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B77BD9" w:rsidRDefault="00B77BD9" w:rsidP="00B77BD9">
      <w:pPr>
        <w:suppressAutoHyphens/>
        <w:spacing w:after="0" w:line="240" w:lineRule="auto"/>
        <w:ind w:right="-2"/>
        <w:jc w:val="both"/>
        <w:rPr>
          <w:rFonts w:ascii="PT Astra Serif" w:eastAsia="Times New Roman" w:hAnsi="PT Astra Serif" w:cs="Times New Roman"/>
          <w:b/>
          <w:kern w:val="1"/>
          <w:lang w:eastAsia="ar-SA"/>
        </w:rPr>
      </w:pPr>
      <w:r w:rsidRPr="00B77BD9">
        <w:rPr>
          <w:rFonts w:ascii="PT Astra Serif" w:eastAsia="Times New Roman" w:hAnsi="PT Astra Serif" w:cs="Times New Roman"/>
          <w:b/>
          <w:kern w:val="1"/>
          <w:lang w:eastAsia="ar-SA"/>
        </w:rPr>
        <w:t>на  выполнение работ по ремонту кровли МБУ ДО СШ «Центр Югорского спорта» в городе Югорске</w:t>
      </w:r>
    </w:p>
    <w:p w:rsidR="00B77BD9" w:rsidRDefault="00B77BD9" w:rsidP="00B77BD9">
      <w:pPr>
        <w:suppressAutoHyphens/>
        <w:spacing w:after="0" w:line="240" w:lineRule="auto"/>
        <w:ind w:right="-2"/>
        <w:jc w:val="both"/>
        <w:rPr>
          <w:rFonts w:ascii="PT Astra Serif" w:eastAsia="Times New Roman" w:hAnsi="PT Astra Serif" w:cs="Times New Roman"/>
          <w:b/>
          <w:kern w:val="1"/>
          <w:lang w:eastAsia="ar-SA"/>
        </w:rPr>
      </w:pP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Pr="007B0F46">
        <w:rPr>
          <w:rFonts w:ascii="PT Astra Serif" w:eastAsia="Times New Roman" w:hAnsi="PT Astra Serif" w:cs="Times New Roman"/>
          <w:kern w:val="2"/>
          <w:sz w:val="24"/>
          <w:szCs w:val="24"/>
          <w:lang w:eastAsia="ar-SA"/>
        </w:rPr>
        <w:t>выпол</w:t>
      </w:r>
      <w:r>
        <w:rPr>
          <w:rFonts w:ascii="PT Astra Serif" w:eastAsia="Times New Roman" w:hAnsi="PT Astra Serif" w:cs="Times New Roman"/>
          <w:kern w:val="2"/>
          <w:sz w:val="24"/>
          <w:szCs w:val="24"/>
          <w:lang w:eastAsia="ar-SA"/>
        </w:rPr>
        <w:t xml:space="preserve">нить работы </w:t>
      </w:r>
      <w:r w:rsidRPr="00B77BD9">
        <w:rPr>
          <w:rFonts w:ascii="PT Astra Serif" w:eastAsia="Times New Roman" w:hAnsi="PT Astra Serif" w:cs="Times New Roman"/>
          <w:kern w:val="2"/>
          <w:sz w:val="24"/>
          <w:szCs w:val="24"/>
          <w:lang w:eastAsia="ar-SA"/>
        </w:rPr>
        <w:t>по ремонту кровли МБУ ДО СШ «Центр Югорского спорта» в городе Югорске</w:t>
      </w:r>
      <w:r>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Pr="00B77BD9">
        <w:rPr>
          <w:rFonts w:ascii="PT Astra Serif" w:hAnsi="PT Astra Serif"/>
          <w:sz w:val="24"/>
          <w:szCs w:val="24"/>
        </w:rPr>
        <w:t xml:space="preserve">Ханты - Мансийский автономный округ - Югра, г. Югорск,         </w:t>
      </w:r>
      <w:r>
        <w:rPr>
          <w:rFonts w:ascii="PT Astra Serif" w:hAnsi="PT Astra Serif"/>
          <w:sz w:val="24"/>
          <w:szCs w:val="24"/>
        </w:rPr>
        <w:t xml:space="preserve">            ул. Студенческая,35</w:t>
      </w:r>
      <w:r w:rsidRPr="008C701F">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Pr>
          <w:rFonts w:ascii="PT Astra Serif" w:eastAsia="Times New Roman" w:hAnsi="PT Astra Serif" w:cs="Times New Roman"/>
          <w:kern w:val="2"/>
          <w:sz w:val="24"/>
          <w:szCs w:val="24"/>
          <w:lang w:eastAsia="ar-SA"/>
        </w:rPr>
        <w:t>а</w:t>
      </w:r>
      <w:r w:rsidR="00F00D42">
        <w:rPr>
          <w:rFonts w:ascii="PT Astra Serif" w:eastAsia="Times New Roman" w:hAnsi="PT Astra Serif" w:cs="Times New Roman"/>
          <w:kern w:val="2"/>
          <w:sz w:val="24"/>
          <w:szCs w:val="24"/>
          <w:lang w:eastAsia="ar-SA"/>
        </w:rPr>
        <w:t xml:space="preserve"> на 2025 год</w:t>
      </w:r>
      <w:proofErr w:type="gramStart"/>
      <w:r>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w:t>
      </w:r>
      <w:proofErr w:type="gramEnd"/>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транспортные расходы, затраты механизмов,</w:t>
      </w:r>
      <w:r w:rsidR="00F00D42">
        <w:rPr>
          <w:rFonts w:ascii="PT Astra Serif" w:hAnsi="PT Astra Serif"/>
          <w:sz w:val="24"/>
          <w:szCs w:val="24"/>
        </w:rPr>
        <w:t xml:space="preserve"> затраты на утилизацию,</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r w:rsidR="00F00D42">
        <w:rPr>
          <w:rFonts w:ascii="PT Astra Serif" w:eastAsia="Times New Roman" w:hAnsi="PT Astra Serif" w:cs="Times New Roman"/>
          <w:kern w:val="2"/>
          <w:sz w:val="24"/>
          <w:szCs w:val="24"/>
          <w:lang w:eastAsia="ar-SA"/>
        </w:rPr>
        <w:t>01.06.2025</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Pr>
          <w:rFonts w:ascii="PT Astra Serif" w:eastAsia="Times New Roman" w:hAnsi="PT Astra Serif" w:cs="Times New Roman"/>
          <w:kern w:val="2"/>
          <w:sz w:val="24"/>
          <w:szCs w:val="24"/>
          <w:lang w:eastAsia="ar-SA"/>
        </w:rPr>
        <w:t>15</w:t>
      </w:r>
      <w:r w:rsidRPr="00B00F8D">
        <w:rPr>
          <w:rFonts w:ascii="PT Astra Serif" w:eastAsia="Times New Roman" w:hAnsi="PT Astra Serif" w:cs="Times New Roman"/>
          <w:kern w:val="2"/>
          <w:sz w:val="24"/>
          <w:szCs w:val="24"/>
          <w:lang w:eastAsia="ar-SA"/>
        </w:rPr>
        <w:t>.</w:t>
      </w:r>
      <w:r>
        <w:rPr>
          <w:rFonts w:ascii="PT Astra Serif" w:eastAsia="Times New Roman" w:hAnsi="PT Astra Serif" w:cs="Times New Roman"/>
          <w:kern w:val="2"/>
          <w:sz w:val="24"/>
          <w:szCs w:val="24"/>
          <w:lang w:eastAsia="ar-SA"/>
        </w:rPr>
        <w:t>08</w:t>
      </w:r>
      <w:r w:rsidRPr="00B00F8D">
        <w:rPr>
          <w:rFonts w:ascii="PT Astra Serif" w:eastAsia="Times New Roman" w:hAnsi="PT Astra Serif" w:cs="Times New Roman"/>
          <w:kern w:val="2"/>
          <w:sz w:val="24"/>
          <w:szCs w:val="24"/>
          <w:lang w:eastAsia="ar-SA"/>
        </w:rPr>
        <w:t>.20</w:t>
      </w:r>
      <w:r>
        <w:rPr>
          <w:rFonts w:ascii="PT Astra Serif" w:eastAsia="Times New Roman" w:hAnsi="PT Astra Serif" w:cs="Times New Roman"/>
          <w:kern w:val="2"/>
          <w:sz w:val="24"/>
          <w:szCs w:val="24"/>
          <w:lang w:eastAsia="ar-SA"/>
        </w:rPr>
        <w:t>25.</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08218B">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1134DD" w:rsidP="00B77BD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1134DD">
        <w:rPr>
          <w:rFonts w:ascii="Times New Roman" w:hAnsi="Times New Roman" w:cs="Times New Roman"/>
          <w:sz w:val="24"/>
          <w:szCs w:val="24"/>
        </w:rPr>
        <w:t xml:space="preserve">В срок не позднее 20 рабочих дней </w:t>
      </w:r>
      <w:r w:rsidR="00B77BD9" w:rsidRPr="00BC0EFE">
        <w:rPr>
          <w:rFonts w:ascii="Times New Roman" w:hAnsi="Times New Roman" w:cs="Times New Roman"/>
          <w:sz w:val="24"/>
          <w:szCs w:val="24"/>
        </w:rPr>
        <w:t>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001134DD" w:rsidRPr="001134DD">
        <w:t>Не позднее 20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1134DD" w:rsidRPr="001134DD">
        <w:rPr>
          <w:rFonts w:ascii="Times New Roman" w:hAnsi="Times New Roman" w:cs="Times New Roman"/>
          <w:sz w:val="24"/>
          <w:szCs w:val="24"/>
        </w:rPr>
        <w:t>Экспертиза проводится в срок не более 20  рабочих дней</w:t>
      </w:r>
      <w:r w:rsidRPr="00915A6D">
        <w:rPr>
          <w:rFonts w:ascii="Times New Roman" w:hAnsi="Times New Roman" w:cs="Times New Roman"/>
          <w:sz w:val="24"/>
          <w:szCs w:val="24"/>
        </w:rPr>
        <w:t>,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402428">
        <w:rPr>
          <w:rFonts w:ascii="PT Astra Serif" w:hAnsi="PT Astra Serif"/>
          <w:bCs/>
          <w:kern w:val="2"/>
          <w:sz w:val="24"/>
          <w:szCs w:val="24"/>
        </w:rPr>
        <w:lastRenderedPageBreak/>
        <w:t>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начальной (максимальной) цены контракта, если цена контракта составляет от 3 </w:t>
      </w:r>
      <w:r w:rsidRPr="00402428">
        <w:rPr>
          <w:rFonts w:ascii="PT Astra Serif" w:hAnsi="PT Astra Serif"/>
          <w:sz w:val="24"/>
          <w:szCs w:val="24"/>
        </w:rPr>
        <w:lastRenderedPageBreak/>
        <w:t>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w:t>
      </w:r>
      <w:r w:rsidRPr="0008218B">
        <w:rPr>
          <w:rFonts w:ascii="PT Astra Serif" w:hAnsi="PT Astra Serif"/>
          <w:sz w:val="24"/>
          <w:szCs w:val="24"/>
          <w:shd w:val="clear" w:color="auto" w:fill="FFFFFF"/>
        </w:rPr>
        <w:lastRenderedPageBreak/>
        <w:t xml:space="preserve">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w:t>
      </w:r>
      <w:r w:rsidR="00AE7E29" w:rsidRPr="00AE7E29">
        <w:rPr>
          <w:rFonts w:ascii="PT Astra Serif" w:eastAsia="Arial" w:hAnsi="PT Astra Serif"/>
          <w:sz w:val="24"/>
          <w:szCs w:val="24"/>
        </w:rPr>
        <w:lastRenderedPageBreak/>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2"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w:t>
      </w:r>
      <w:r w:rsidRPr="0008218B">
        <w:rPr>
          <w:rFonts w:ascii="PT Astra Serif" w:hAnsi="PT Astra Serif"/>
        </w:rPr>
        <w:lastRenderedPageBreak/>
        <w:t>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08218B">
        <w:rPr>
          <w:rStyle w:val="aa"/>
          <w:rFonts w:ascii="PT Astra Serif" w:hAnsi="PT Astra Serif"/>
          <w:color w:val="auto"/>
        </w:rPr>
        <w:t>пунктом 2</w:t>
      </w:r>
      <w:r>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 xml:space="preserve">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w:t>
      </w:r>
      <w:r w:rsidRPr="00AE7E29">
        <w:rPr>
          <w:rFonts w:ascii="PT Astra Serif" w:hAnsi="PT Astra Serif"/>
          <w:sz w:val="24"/>
          <w:szCs w:val="24"/>
        </w:rPr>
        <w:lastRenderedPageBreak/>
        <w:t>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7"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8"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w:t>
      </w:r>
      <w:r w:rsidRPr="0008218B">
        <w:rPr>
          <w:rFonts w:ascii="PT Astra Serif" w:hAnsi="PT Astra Serif"/>
          <w:sz w:val="24"/>
          <w:szCs w:val="24"/>
          <w:lang w:eastAsia="ru-RU"/>
        </w:rPr>
        <w:lastRenderedPageBreak/>
        <w:t xml:space="preserve">может быть уменьшен в порядке и случаях, которые предусмотрены </w:t>
      </w:r>
      <w:hyperlink r:id="rId29"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0"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2"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3"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6"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9"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0"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1"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lastRenderedPageBreak/>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3"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4"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5"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B77BD9" w:rsidRPr="00B77BD9" w:rsidRDefault="00B77BD9" w:rsidP="00B77BD9">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B77BD9">
        <w:rPr>
          <w:rFonts w:ascii="PT Astra Serif" w:eastAsia="Times New Roman" w:hAnsi="PT Astra Serif" w:cs="Times New Roman"/>
          <w:b/>
          <w:kern w:val="2"/>
          <w:sz w:val="24"/>
          <w:szCs w:val="24"/>
          <w:lang w:eastAsia="ar-SA"/>
        </w:rPr>
        <w:t>на  выполнение работ по ремонту кровли МБУ ДО СШ «Центр Югорского спорта» в городе Югорске</w:t>
      </w:r>
    </w:p>
    <w:p w:rsidR="00B77BD9" w:rsidRPr="00B77BD9" w:rsidRDefault="00B77BD9" w:rsidP="00B77BD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b/>
          <w:bCs/>
          <w:kern w:val="2"/>
          <w:sz w:val="24"/>
          <w:szCs w:val="24"/>
          <w:u w:val="single"/>
          <w:lang w:eastAsia="ar-SA"/>
        </w:rPr>
        <w:t>Место выполнения работ</w:t>
      </w:r>
      <w:r w:rsidRPr="00B77BD9">
        <w:rPr>
          <w:rFonts w:ascii="PT Astra Serif" w:eastAsia="Times New Roman" w:hAnsi="PT Astra Serif" w:cs="Times New Roman"/>
          <w:bCs/>
          <w:kern w:val="2"/>
          <w:sz w:val="24"/>
          <w:szCs w:val="24"/>
          <w:lang w:eastAsia="ar-SA"/>
        </w:rPr>
        <w:t>:</w:t>
      </w:r>
      <w:r w:rsidRPr="00B77BD9">
        <w:rPr>
          <w:rFonts w:ascii="PT Astra Serif" w:eastAsia="Times New Roman" w:hAnsi="PT Astra Serif" w:cs="Times New Roman"/>
          <w:kern w:val="2"/>
          <w:sz w:val="24"/>
          <w:szCs w:val="24"/>
          <w:lang w:eastAsia="ar-SA"/>
        </w:rPr>
        <w:t xml:space="preserve"> Ханты - Мансийский автономный округ - Югра, г. Югорск,                     ул. Студенческая,35.</w:t>
      </w:r>
    </w:p>
    <w:p w:rsidR="00B77BD9" w:rsidRPr="00B77BD9" w:rsidRDefault="00B77BD9" w:rsidP="00B77BD9">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B77BD9">
        <w:rPr>
          <w:rFonts w:ascii="PT Astra Serif" w:eastAsia="Times New Roman" w:hAnsi="PT Astra Serif" w:cs="Times New Roman"/>
          <w:b/>
          <w:kern w:val="2"/>
          <w:sz w:val="24"/>
          <w:szCs w:val="24"/>
          <w:u w:val="single"/>
          <w:lang w:eastAsia="ar-SA"/>
        </w:rPr>
        <w:t>Срок выполнения работ:</w:t>
      </w:r>
    </w:p>
    <w:p w:rsidR="00B77BD9" w:rsidRPr="00B77BD9" w:rsidRDefault="00B77BD9" w:rsidP="00B77BD9">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начало: 01.06.2025;</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окончание: 15.08.2025.</w:t>
      </w:r>
    </w:p>
    <w:p w:rsidR="00B77BD9" w:rsidRPr="00B77BD9" w:rsidRDefault="00B77BD9" w:rsidP="00B77BD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Срок исполнения контракта: с 01.06.2025  по 23.09.2025</w:t>
      </w:r>
    </w:p>
    <w:p w:rsidR="00B77BD9" w:rsidRPr="00B77BD9" w:rsidRDefault="00B77BD9" w:rsidP="00B77BD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B77BD9" w:rsidRPr="00B77BD9" w:rsidRDefault="00B77BD9" w:rsidP="00B77BD9">
      <w:pPr>
        <w:spacing w:after="0" w:line="240" w:lineRule="auto"/>
        <w:ind w:firstLine="567"/>
        <w:contextualSpacing/>
        <w:jc w:val="both"/>
        <w:rPr>
          <w:rFonts w:ascii="PT Astra Serif" w:hAnsi="PT Astra Serif" w:cs="Times New Roman"/>
          <w:sz w:val="24"/>
          <w:szCs w:val="24"/>
          <w:lang w:eastAsia="ru-RU"/>
        </w:rPr>
      </w:pPr>
      <w:r w:rsidRPr="00B77BD9">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B77BD9" w:rsidRDefault="00B77BD9" w:rsidP="00B77BD9">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B77BD9">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Срок предоставления гарантии на выполненные работы 36 (тридцать шесть) календарных месяцев </w:t>
      </w:r>
      <w:proofErr w:type="gramStart"/>
      <w:r w:rsidRPr="00B77BD9">
        <w:rPr>
          <w:rFonts w:ascii="PT Astra Serif" w:eastAsia="Times New Roman" w:hAnsi="PT Astra Serif" w:cs="Times New Roman"/>
          <w:kern w:val="2"/>
          <w:sz w:val="24"/>
          <w:szCs w:val="24"/>
          <w:lang w:eastAsia="ar-SA"/>
        </w:rPr>
        <w:t>с даты подписания</w:t>
      </w:r>
      <w:proofErr w:type="gramEnd"/>
      <w:r w:rsidRPr="00B77BD9">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77BD9" w:rsidRPr="00B77BD9" w:rsidRDefault="00B77BD9" w:rsidP="00B77BD9">
      <w:pPr>
        <w:spacing w:after="0" w:line="240" w:lineRule="auto"/>
        <w:ind w:firstLine="567"/>
        <w:contextualSpacing/>
        <w:jc w:val="both"/>
        <w:rPr>
          <w:rFonts w:ascii="PT Astra Serif" w:hAnsi="PT Astra Serif"/>
          <w:sz w:val="24"/>
          <w:szCs w:val="24"/>
        </w:rPr>
      </w:pPr>
      <w:r w:rsidRPr="00B77BD9">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B77BD9">
        <w:rPr>
          <w:rFonts w:ascii="PT Astra Serif" w:eastAsia="Times New Roman" w:hAnsi="PT Astra Serif" w:cs="Times New Roman"/>
          <w:kern w:val="2"/>
          <w:sz w:val="24"/>
          <w:szCs w:val="24"/>
          <w:lang w:eastAsia="ar-SA"/>
        </w:rPr>
        <w:t>:</w:t>
      </w:r>
    </w:p>
    <w:p w:rsidR="00B77BD9" w:rsidRPr="00B77BD9" w:rsidRDefault="00B77BD9" w:rsidP="00B77BD9">
      <w:pPr>
        <w:suppressAutoHyphens/>
        <w:spacing w:after="0" w:line="240" w:lineRule="auto"/>
        <w:ind w:firstLine="567"/>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77BD9">
        <w:rPr>
          <w:rFonts w:ascii="PT Astra Serif" w:eastAsia="Calibri" w:hAnsi="PT Astra Serif" w:cs="Times New Roman"/>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B77BD9">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B77BD9">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77BD9">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B77BD9" w:rsidRPr="00B77BD9" w:rsidRDefault="00B77BD9" w:rsidP="00B77BD9">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B77BD9">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77BD9" w:rsidRPr="00B77BD9" w:rsidRDefault="00B77BD9" w:rsidP="00B77BD9">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B77BD9">
        <w:rPr>
          <w:rFonts w:ascii="PT Astra Serif" w:eastAsia="Calibri" w:hAnsi="PT Astra Serif" w:cs="Times New Roman"/>
          <w:b/>
          <w:bCs/>
          <w:sz w:val="24"/>
          <w:szCs w:val="24"/>
          <w:lang w:eastAsia="ru-RU"/>
        </w:rPr>
        <w:t>Качественные характеристики объекта закупки:</w:t>
      </w:r>
    </w:p>
    <w:p w:rsidR="00B77BD9" w:rsidRPr="00B77BD9" w:rsidRDefault="00B77BD9" w:rsidP="00B77BD9">
      <w:pPr>
        <w:tabs>
          <w:tab w:val="left" w:pos="0"/>
        </w:tabs>
        <w:spacing w:after="0" w:line="240" w:lineRule="auto"/>
        <w:ind w:firstLine="567"/>
        <w:jc w:val="both"/>
        <w:rPr>
          <w:rFonts w:ascii="PT Astra Serif" w:eastAsia="Calibri" w:hAnsi="PT Astra Serif" w:cs="Times New Roman"/>
          <w:sz w:val="24"/>
          <w:szCs w:val="24"/>
        </w:rPr>
      </w:pPr>
      <w:r w:rsidRPr="00B77BD9">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77BD9">
        <w:rPr>
          <w:rFonts w:ascii="PT Astra Serif" w:eastAsia="Calibri" w:hAnsi="PT Astra Serif" w:cs="Times New Roman"/>
          <w:sz w:val="24"/>
          <w:szCs w:val="24"/>
        </w:rPr>
        <w:t xml:space="preserve"> санитарных норм и правил (СанПиН)</w:t>
      </w:r>
      <w:r w:rsidRPr="00B77BD9">
        <w:rPr>
          <w:rFonts w:ascii="PT Astra Serif" w:eastAsia="Calibri" w:hAnsi="PT Astra Serif" w:cs="Times New Roman"/>
          <w:bCs/>
          <w:sz w:val="24"/>
          <w:szCs w:val="24"/>
          <w:lang w:eastAsia="ru-RU"/>
        </w:rPr>
        <w:t xml:space="preserve"> и иных нормативных правовых документов, </w:t>
      </w:r>
      <w:r w:rsidRPr="00B77BD9">
        <w:rPr>
          <w:rFonts w:ascii="PT Astra Serif" w:eastAsia="Calibri" w:hAnsi="PT Astra Serif" w:cs="Times New Roman"/>
          <w:bCs/>
          <w:sz w:val="24"/>
          <w:szCs w:val="24"/>
          <w:lang w:eastAsia="ru-RU"/>
        </w:rPr>
        <w:lastRenderedPageBreak/>
        <w:t>регламентирующих порядок и качество выполнения работ, последовательность и технологию работ, являющихся предметом контракта,</w:t>
      </w:r>
      <w:r w:rsidRPr="00B77BD9">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77BD9">
        <w:rPr>
          <w:rFonts w:ascii="PT Astra Serif" w:eastAsia="Calibri" w:hAnsi="PT Astra Serif" w:cs="Times New Roman"/>
          <w:sz w:val="24"/>
          <w:szCs w:val="24"/>
        </w:rPr>
        <w:t>ТР</w:t>
      </w:r>
      <w:proofErr w:type="gramEnd"/>
      <w:r w:rsidRPr="00B77BD9">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77BD9">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77BD9">
        <w:rPr>
          <w:rFonts w:ascii="PT Astra Serif" w:eastAsia="Times New Roman" w:hAnsi="PT Astra Serif" w:cs="Times New Roman"/>
          <w:kern w:val="2"/>
          <w:sz w:val="24"/>
          <w:szCs w:val="24"/>
          <w:lang w:eastAsia="ar-SA"/>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77BD9">
        <w:rPr>
          <w:rFonts w:ascii="PT Astra Serif" w:eastAsia="Times New Roman" w:hAnsi="PT Astra Serif" w:cs="Times New Roman"/>
          <w:kern w:val="2"/>
          <w:sz w:val="24"/>
          <w:szCs w:val="24"/>
          <w:lang w:eastAsia="ar-SA"/>
        </w:rPr>
        <w:t>Работы необходимо проводить с максимальной интенсивностью, с максимальным использованием продолжительности светового дня.</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77BD9">
        <w:rPr>
          <w:rFonts w:ascii="PT Astra Serif" w:eastAsia="Calibri" w:hAnsi="PT Astra Serif" w:cs="Times New Roman"/>
          <w:bCs/>
          <w:sz w:val="24"/>
          <w:szCs w:val="24"/>
          <w:lang w:eastAsia="ru-RU"/>
        </w:rPr>
        <w:t>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77BD9" w:rsidRPr="00B77BD9" w:rsidRDefault="00B77BD9" w:rsidP="00B77BD9">
      <w:pPr>
        <w:spacing w:after="0" w:line="240" w:lineRule="auto"/>
        <w:ind w:firstLine="567"/>
        <w:contextualSpacing/>
        <w:jc w:val="both"/>
        <w:rPr>
          <w:rFonts w:ascii="PT Astra Serif" w:eastAsia="Calibri" w:hAnsi="PT Astra Serif" w:cs="Times New Roman"/>
          <w:bCs/>
          <w:sz w:val="24"/>
          <w:szCs w:val="24"/>
          <w:lang w:eastAsia="ru-RU"/>
        </w:rPr>
      </w:pPr>
      <w:r w:rsidRPr="00B77BD9">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B77BD9" w:rsidRPr="00B77BD9" w:rsidRDefault="00B77BD9" w:rsidP="00B77BD9">
      <w:pPr>
        <w:spacing w:after="0" w:line="240" w:lineRule="auto"/>
        <w:ind w:firstLine="567"/>
        <w:contextualSpacing/>
        <w:jc w:val="both"/>
        <w:rPr>
          <w:rFonts w:ascii="PT Astra Serif" w:eastAsia="Calibri" w:hAnsi="PT Astra Serif" w:cs="Times New Roman"/>
          <w:bCs/>
          <w:sz w:val="24"/>
          <w:szCs w:val="24"/>
          <w:lang w:eastAsia="ru-RU"/>
        </w:rPr>
      </w:pPr>
      <w:r w:rsidRPr="00B77BD9">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B77BD9" w:rsidRPr="00B77BD9" w:rsidRDefault="00B77BD9" w:rsidP="00B77BD9">
      <w:pPr>
        <w:widowControl w:val="0"/>
        <w:autoSpaceDE w:val="0"/>
        <w:autoSpaceDN w:val="0"/>
        <w:adjustRightInd w:val="0"/>
        <w:spacing w:after="0" w:line="240" w:lineRule="auto"/>
        <w:ind w:firstLine="567"/>
        <w:jc w:val="both"/>
        <w:rPr>
          <w:rFonts w:ascii="PT Astra Serif" w:eastAsia="Calibri" w:hAnsi="PT Astra Serif" w:cs="Times New Roman"/>
          <w:bCs/>
          <w:sz w:val="10"/>
          <w:szCs w:val="10"/>
          <w:lang w:eastAsia="ru-RU"/>
        </w:rPr>
      </w:pPr>
    </w:p>
    <w:p w:rsidR="00B77BD9" w:rsidRPr="00B77BD9" w:rsidRDefault="00B77BD9" w:rsidP="00B77BD9">
      <w:pPr>
        <w:suppressAutoHyphens/>
        <w:spacing w:after="0" w:line="240" w:lineRule="auto"/>
        <w:ind w:firstLine="709"/>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b/>
          <w:bCs/>
          <w:kern w:val="2"/>
          <w:lang w:eastAsia="ar-SA"/>
        </w:rPr>
        <w:tab/>
      </w:r>
      <w:r w:rsidRPr="00B77BD9">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B77BD9" w:rsidRPr="00B77BD9" w:rsidRDefault="00B77BD9" w:rsidP="00B77BD9">
      <w:pPr>
        <w:suppressAutoHyphens/>
        <w:spacing w:after="0" w:line="240" w:lineRule="auto"/>
        <w:ind w:firstLine="709"/>
        <w:jc w:val="both"/>
        <w:rPr>
          <w:rFonts w:ascii="PT Astra Serif" w:eastAsia="Times New Roman" w:hAnsi="PT Astra Serif" w:cs="Times New Roman"/>
          <w:kern w:val="2"/>
          <w:sz w:val="24"/>
          <w:szCs w:val="24"/>
          <w:lang w:eastAsia="ar-SA"/>
        </w:rPr>
      </w:pPr>
    </w:p>
    <w:p w:rsidR="00B77BD9" w:rsidRPr="00B77BD9" w:rsidRDefault="00B77BD9" w:rsidP="00B77BD9">
      <w:pPr>
        <w:suppressAutoHyphens/>
        <w:spacing w:after="0" w:line="240" w:lineRule="auto"/>
        <w:ind w:firstLine="709"/>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Требования к применяемым материалам при выполнении работ:</w:t>
      </w:r>
    </w:p>
    <w:tbl>
      <w:tblPr>
        <w:tblW w:w="4951"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567"/>
        <w:gridCol w:w="6216"/>
      </w:tblGrid>
      <w:tr w:rsidR="00B77BD9" w:rsidRPr="00B77BD9" w:rsidTr="00B77BD9">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B77BD9" w:rsidRPr="00B77BD9" w:rsidRDefault="00B77BD9" w:rsidP="00B77BD9">
            <w:pPr>
              <w:suppressAutoHyphens/>
              <w:spacing w:after="0"/>
              <w:jc w:val="center"/>
              <w:rPr>
                <w:rFonts w:ascii="PT Astra Serif" w:eastAsia="Times New Roman" w:hAnsi="PT Astra Serif" w:cs="Times New Roman"/>
                <w:b/>
                <w:kern w:val="2"/>
                <w:sz w:val="24"/>
                <w:szCs w:val="24"/>
                <w:lang w:eastAsia="ar-SA"/>
              </w:rPr>
            </w:pPr>
            <w:r w:rsidRPr="00B77BD9">
              <w:rPr>
                <w:rFonts w:ascii="PT Astra Serif" w:eastAsia="Times New Roman" w:hAnsi="PT Astra Serif" w:cs="Times New Roman"/>
                <w:b/>
                <w:kern w:val="2"/>
                <w:sz w:val="24"/>
                <w:szCs w:val="24"/>
                <w:lang w:eastAsia="ar-SA"/>
              </w:rPr>
              <w:t>№ п\</w:t>
            </w:r>
            <w:proofErr w:type="gramStart"/>
            <w:r w:rsidRPr="00B77BD9">
              <w:rPr>
                <w:rFonts w:ascii="PT Astra Serif" w:eastAsia="Times New Roman" w:hAnsi="PT Astra Serif" w:cs="Times New Roman"/>
                <w:b/>
                <w:kern w:val="2"/>
                <w:sz w:val="24"/>
                <w:szCs w:val="24"/>
                <w:lang w:eastAsia="ar-SA"/>
              </w:rPr>
              <w:t>п</w:t>
            </w:r>
            <w:proofErr w:type="gramEnd"/>
          </w:p>
        </w:tc>
        <w:tc>
          <w:tcPr>
            <w:tcW w:w="1696" w:type="pct"/>
            <w:tcBorders>
              <w:top w:val="single" w:sz="4" w:space="0" w:color="auto"/>
              <w:left w:val="single" w:sz="4" w:space="0" w:color="auto"/>
              <w:bottom w:val="single" w:sz="4" w:space="0" w:color="auto"/>
              <w:right w:val="single" w:sz="4" w:space="0" w:color="auto"/>
            </w:tcBorders>
            <w:vAlign w:val="center"/>
            <w:hideMark/>
          </w:tcPr>
          <w:p w:rsidR="00B77BD9" w:rsidRPr="00B77BD9" w:rsidRDefault="00B77BD9" w:rsidP="00B77BD9">
            <w:pPr>
              <w:suppressAutoHyphens/>
              <w:spacing w:after="0"/>
              <w:jc w:val="center"/>
              <w:rPr>
                <w:rFonts w:ascii="PT Astra Serif" w:eastAsia="Times New Roman" w:hAnsi="PT Astra Serif" w:cs="Times New Roman"/>
                <w:b/>
                <w:kern w:val="2"/>
                <w:sz w:val="24"/>
                <w:szCs w:val="24"/>
                <w:lang w:eastAsia="ar-SA"/>
              </w:rPr>
            </w:pPr>
            <w:r w:rsidRPr="00B77BD9">
              <w:rPr>
                <w:rFonts w:ascii="PT Astra Serif" w:eastAsia="Times New Roman" w:hAnsi="PT Astra Serif" w:cs="Times New Roman"/>
                <w:b/>
                <w:kern w:val="2"/>
                <w:sz w:val="24"/>
                <w:szCs w:val="24"/>
                <w:lang w:eastAsia="ar-SA"/>
              </w:rPr>
              <w:t>Наименование товара</w:t>
            </w:r>
          </w:p>
        </w:tc>
        <w:tc>
          <w:tcPr>
            <w:tcW w:w="2955" w:type="pct"/>
            <w:tcBorders>
              <w:top w:val="single" w:sz="4" w:space="0" w:color="auto"/>
              <w:left w:val="single" w:sz="4" w:space="0" w:color="auto"/>
              <w:bottom w:val="single" w:sz="4" w:space="0" w:color="auto"/>
              <w:right w:val="single" w:sz="4" w:space="0" w:color="auto"/>
            </w:tcBorders>
            <w:vAlign w:val="center"/>
            <w:hideMark/>
          </w:tcPr>
          <w:p w:rsidR="00B77BD9" w:rsidRPr="00B77BD9" w:rsidRDefault="00B77BD9" w:rsidP="00B77BD9">
            <w:pPr>
              <w:suppressAutoHyphens/>
              <w:spacing w:after="0"/>
              <w:jc w:val="center"/>
              <w:rPr>
                <w:rFonts w:ascii="PT Astra Serif" w:eastAsia="Times New Roman" w:hAnsi="PT Astra Serif" w:cs="Times New Roman"/>
                <w:b/>
                <w:kern w:val="2"/>
                <w:sz w:val="24"/>
                <w:szCs w:val="24"/>
                <w:lang w:eastAsia="ar-SA"/>
              </w:rPr>
            </w:pPr>
            <w:r w:rsidRPr="00B77BD9">
              <w:rPr>
                <w:rFonts w:ascii="PT Astra Serif" w:eastAsia="Times New Roman" w:hAnsi="PT Astra Serif" w:cs="Times New Roman"/>
                <w:b/>
                <w:kern w:val="2"/>
                <w:sz w:val="24"/>
                <w:szCs w:val="24"/>
                <w:lang w:eastAsia="ar-SA"/>
              </w:rPr>
              <w:t>Значение показателя</w:t>
            </w:r>
          </w:p>
        </w:tc>
      </w:tr>
      <w:tr w:rsidR="00B77BD9" w:rsidRPr="00B77BD9" w:rsidTr="00B77BD9">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B77BD9" w:rsidRPr="00B77BD9" w:rsidRDefault="00B77BD9" w:rsidP="00B77BD9">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B77BD9">
              <w:rPr>
                <w:rFonts w:ascii="PT Astra Serif" w:eastAsia="Times New Roman" w:hAnsi="PT Astra Serif" w:cs="Times New Roman"/>
                <w:kern w:val="2"/>
                <w:sz w:val="24"/>
                <w:szCs w:val="24"/>
                <w:shd w:val="clear" w:color="auto" w:fill="FFFFFF"/>
                <w:lang w:eastAsia="ar-SA"/>
              </w:rPr>
              <w:t>1</w:t>
            </w:r>
          </w:p>
        </w:tc>
        <w:tc>
          <w:tcPr>
            <w:tcW w:w="1696"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roofErr w:type="spellStart"/>
            <w:r w:rsidRPr="00B77BD9">
              <w:rPr>
                <w:rFonts w:ascii="PT Astra Serif" w:eastAsia="Times New Roman" w:hAnsi="PT Astra Serif" w:cs="Times New Roman"/>
                <w:kern w:val="2"/>
                <w:sz w:val="24"/>
                <w:szCs w:val="24"/>
                <w:lang w:eastAsia="ar-SA"/>
              </w:rPr>
              <w:t>Паро</w:t>
            </w:r>
            <w:proofErr w:type="spellEnd"/>
            <w:r w:rsidRPr="00B77BD9">
              <w:rPr>
                <w:rFonts w:ascii="PT Astra Serif" w:eastAsia="Times New Roman" w:hAnsi="PT Astra Serif" w:cs="Times New Roman"/>
                <w:kern w:val="2"/>
                <w:sz w:val="24"/>
                <w:szCs w:val="24"/>
                <w:lang w:eastAsia="ar-SA"/>
              </w:rPr>
              <w:t xml:space="preserve"> - гидроизоляция</w:t>
            </w:r>
          </w:p>
        </w:tc>
        <w:tc>
          <w:tcPr>
            <w:tcW w:w="2955"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B77BD9">
              <w:rPr>
                <w:rFonts w:ascii="PT Astra Serif" w:eastAsia="Times New Roman" w:hAnsi="PT Astra Serif" w:cs="Times New Roman"/>
                <w:kern w:val="2"/>
                <w:sz w:val="24"/>
                <w:szCs w:val="24"/>
                <w:lang w:eastAsia="ar-SA"/>
              </w:rPr>
              <w:t>Паро-гидроизоляция</w:t>
            </w:r>
            <w:proofErr w:type="gramEnd"/>
            <w:r w:rsidRPr="00B77BD9">
              <w:rPr>
                <w:rFonts w:ascii="PT Astra Serif" w:eastAsia="Times New Roman" w:hAnsi="PT Astra Serif" w:cs="Times New Roman"/>
                <w:kern w:val="2"/>
                <w:sz w:val="24"/>
                <w:szCs w:val="24"/>
                <w:lang w:eastAsia="ar-SA"/>
              </w:rPr>
              <w:t xml:space="preserve"> повышенной прочности с </w:t>
            </w:r>
            <w:proofErr w:type="spellStart"/>
            <w:r w:rsidRPr="00B77BD9">
              <w:rPr>
                <w:rFonts w:ascii="PT Astra Serif" w:eastAsia="Times New Roman" w:hAnsi="PT Astra Serif" w:cs="Times New Roman"/>
                <w:kern w:val="2"/>
                <w:sz w:val="24"/>
                <w:szCs w:val="24"/>
                <w:lang w:eastAsia="ar-SA"/>
              </w:rPr>
              <w:t>антиконденсатной</w:t>
            </w:r>
            <w:proofErr w:type="spellEnd"/>
            <w:r w:rsidRPr="00B77BD9">
              <w:rPr>
                <w:rFonts w:ascii="PT Astra Serif" w:eastAsia="Times New Roman" w:hAnsi="PT Astra Serif" w:cs="Times New Roman"/>
                <w:kern w:val="2"/>
                <w:sz w:val="24"/>
                <w:szCs w:val="24"/>
                <w:lang w:eastAsia="ar-SA"/>
              </w:rPr>
              <w:t xml:space="preserve"> поверхностью </w:t>
            </w:r>
            <w:proofErr w:type="spellStart"/>
            <w:r w:rsidRPr="00B77BD9">
              <w:rPr>
                <w:rFonts w:ascii="PT Astra Serif" w:eastAsia="Times New Roman" w:hAnsi="PT Astra Serif" w:cs="Times New Roman"/>
                <w:kern w:val="2"/>
                <w:sz w:val="24"/>
                <w:szCs w:val="24"/>
                <w:lang w:eastAsia="ar-SA"/>
              </w:rPr>
              <w:t>Изоспан</w:t>
            </w:r>
            <w:proofErr w:type="spellEnd"/>
            <w:r w:rsidRPr="00B77BD9">
              <w:rPr>
                <w:rFonts w:ascii="PT Astra Serif" w:eastAsia="Times New Roman" w:hAnsi="PT Astra Serif" w:cs="Times New Roman"/>
                <w:kern w:val="2"/>
                <w:sz w:val="24"/>
                <w:szCs w:val="24"/>
                <w:lang w:eastAsia="ar-SA"/>
              </w:rPr>
              <w:t xml:space="preserve"> </w:t>
            </w:r>
            <w:r w:rsidRPr="00B77BD9">
              <w:rPr>
                <w:rFonts w:ascii="PT Astra Serif" w:eastAsia="Times New Roman" w:hAnsi="PT Astra Serif" w:cs="Times New Roman"/>
                <w:kern w:val="2"/>
                <w:sz w:val="24"/>
                <w:szCs w:val="24"/>
                <w:lang w:val="en-US" w:eastAsia="ar-SA"/>
              </w:rPr>
              <w:t>DM</w:t>
            </w:r>
            <w:r w:rsidRPr="00B77BD9">
              <w:rPr>
                <w:rFonts w:ascii="PT Astra Serif" w:eastAsia="Times New Roman" w:hAnsi="PT Astra Serif" w:cs="Times New Roman"/>
                <w:kern w:val="2"/>
                <w:sz w:val="24"/>
                <w:szCs w:val="24"/>
                <w:lang w:eastAsia="ar-SA"/>
              </w:rPr>
              <w:t xml:space="preserve"> «или эквивалент» со следующими характеристиками:</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Основа материала -</w:t>
            </w:r>
            <w:r w:rsidRPr="00B77BD9">
              <w:rPr>
                <w:rFonts w:ascii="Times New Roman" w:eastAsia="Times New Roman" w:hAnsi="Times New Roman" w:cs="Times New Roman"/>
                <w:kern w:val="2"/>
                <w:sz w:val="24"/>
                <w:szCs w:val="24"/>
                <w:lang w:eastAsia="ar-SA"/>
              </w:rPr>
              <w:t xml:space="preserve"> </w:t>
            </w:r>
            <w:r w:rsidRPr="00B77BD9">
              <w:rPr>
                <w:rFonts w:ascii="PT Astra Serif" w:eastAsia="Times New Roman" w:hAnsi="PT Astra Serif" w:cs="Times New Roman"/>
                <w:kern w:val="2"/>
                <w:sz w:val="24"/>
                <w:szCs w:val="24"/>
                <w:lang w:eastAsia="ar-SA"/>
              </w:rPr>
              <w:t xml:space="preserve">высокопрочное тканое полипропиленовое полотно с </w:t>
            </w:r>
            <w:proofErr w:type="spellStart"/>
            <w:r w:rsidRPr="00B77BD9">
              <w:rPr>
                <w:rFonts w:ascii="PT Astra Serif" w:eastAsia="Times New Roman" w:hAnsi="PT Astra Serif" w:cs="Times New Roman"/>
                <w:kern w:val="2"/>
                <w:sz w:val="24"/>
                <w:szCs w:val="24"/>
                <w:lang w:eastAsia="ar-SA"/>
              </w:rPr>
              <w:t>антиконденсатной</w:t>
            </w:r>
            <w:proofErr w:type="spellEnd"/>
            <w:r w:rsidRPr="00B77BD9">
              <w:rPr>
                <w:rFonts w:ascii="PT Astra Serif" w:eastAsia="Times New Roman" w:hAnsi="PT Astra Serif" w:cs="Times New Roman"/>
                <w:kern w:val="2"/>
                <w:sz w:val="24"/>
                <w:szCs w:val="24"/>
                <w:lang w:eastAsia="ar-SA"/>
              </w:rPr>
              <w:t xml:space="preserve"> поверхностью;</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Плотность-</w:t>
            </w:r>
            <w:r w:rsidRPr="00B77BD9">
              <w:rPr>
                <w:rFonts w:ascii="Times New Roman" w:eastAsia="Times New Roman" w:hAnsi="Times New Roman" w:cs="Times New Roman"/>
                <w:kern w:val="2"/>
                <w:sz w:val="24"/>
                <w:szCs w:val="24"/>
                <w:lang w:eastAsia="ar-SA"/>
              </w:rPr>
              <w:t xml:space="preserve"> </w:t>
            </w:r>
            <w:r w:rsidRPr="00B77BD9">
              <w:rPr>
                <w:rFonts w:ascii="PT Astra Serif" w:eastAsia="Times New Roman" w:hAnsi="PT Astra Serif" w:cs="Times New Roman"/>
                <w:kern w:val="2"/>
                <w:sz w:val="24"/>
                <w:szCs w:val="24"/>
                <w:lang w:eastAsia="ar-SA"/>
              </w:rPr>
              <w:t>105 г/м²;</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Толщина -0,23 мм;</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Водоупорность – не менее 1200 мм. вод. </w:t>
            </w:r>
            <w:proofErr w:type="spellStart"/>
            <w:proofErr w:type="gramStart"/>
            <w:r w:rsidRPr="00B77BD9">
              <w:rPr>
                <w:rFonts w:ascii="PT Astra Serif" w:eastAsia="Times New Roman" w:hAnsi="PT Astra Serif" w:cs="Times New Roman"/>
                <w:kern w:val="2"/>
                <w:sz w:val="24"/>
                <w:szCs w:val="24"/>
                <w:lang w:eastAsia="ar-SA"/>
              </w:rPr>
              <w:t>ст</w:t>
            </w:r>
            <w:proofErr w:type="spellEnd"/>
            <w:proofErr w:type="gramEnd"/>
            <w:r w:rsidRPr="00B77BD9">
              <w:rPr>
                <w:rFonts w:ascii="PT Astra Serif" w:eastAsia="Times New Roman" w:hAnsi="PT Astra Serif" w:cs="Times New Roman"/>
                <w:kern w:val="2"/>
                <w:sz w:val="24"/>
                <w:szCs w:val="24"/>
                <w:lang w:eastAsia="ar-SA"/>
              </w:rPr>
              <w:t>;</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Рабочая температура от -60 до +80</w:t>
            </w:r>
            <w:proofErr w:type="gramStart"/>
            <w:r w:rsidRPr="00B77BD9">
              <w:rPr>
                <w:rFonts w:ascii="PT Astra Serif" w:eastAsia="Times New Roman" w:hAnsi="PT Astra Serif" w:cs="Times New Roman"/>
                <w:kern w:val="2"/>
                <w:sz w:val="24"/>
                <w:szCs w:val="24"/>
                <w:lang w:eastAsia="ar-SA"/>
              </w:rPr>
              <w:t xml:space="preserve"> °С</w:t>
            </w:r>
            <w:proofErr w:type="gramEnd"/>
            <w:r w:rsidRPr="00B77BD9">
              <w:rPr>
                <w:rFonts w:ascii="PT Astra Serif" w:eastAsia="Times New Roman" w:hAnsi="PT Astra Serif" w:cs="Times New Roman"/>
                <w:kern w:val="2"/>
                <w:sz w:val="24"/>
                <w:szCs w:val="24"/>
                <w:lang w:eastAsia="ar-SA"/>
              </w:rPr>
              <w:t xml:space="preserve">; </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Группа горючести - Г</w:t>
            </w:r>
            <w:proofErr w:type="gramStart"/>
            <w:r w:rsidRPr="00B77BD9">
              <w:rPr>
                <w:rFonts w:ascii="PT Astra Serif" w:eastAsia="Times New Roman" w:hAnsi="PT Astra Serif" w:cs="Times New Roman"/>
                <w:kern w:val="2"/>
                <w:sz w:val="24"/>
                <w:szCs w:val="24"/>
                <w:lang w:eastAsia="ar-SA"/>
              </w:rPr>
              <w:t>4</w:t>
            </w:r>
            <w:proofErr w:type="gramEnd"/>
            <w:r w:rsidRPr="00B77BD9">
              <w:rPr>
                <w:rFonts w:ascii="PT Astra Serif" w:eastAsia="Times New Roman" w:hAnsi="PT Astra Serif" w:cs="Times New Roman"/>
                <w:kern w:val="2"/>
                <w:sz w:val="24"/>
                <w:szCs w:val="24"/>
                <w:lang w:eastAsia="ar-SA"/>
              </w:rPr>
              <w:t>.</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
        </w:tc>
      </w:tr>
      <w:tr w:rsidR="00B77BD9" w:rsidRPr="00B77BD9" w:rsidTr="00B77BD9">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B77BD9" w:rsidRPr="00B77BD9" w:rsidRDefault="00B77BD9" w:rsidP="00B77BD9">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B77BD9">
              <w:rPr>
                <w:rFonts w:ascii="PT Astra Serif" w:eastAsia="Times New Roman" w:hAnsi="PT Astra Serif" w:cs="Times New Roman"/>
                <w:kern w:val="2"/>
                <w:sz w:val="24"/>
                <w:szCs w:val="24"/>
                <w:shd w:val="clear" w:color="auto" w:fill="FFFFFF"/>
                <w:lang w:eastAsia="ar-SA"/>
              </w:rPr>
              <w:t>2</w:t>
            </w:r>
          </w:p>
        </w:tc>
        <w:tc>
          <w:tcPr>
            <w:tcW w:w="1696"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Герметик </w:t>
            </w:r>
          </w:p>
        </w:tc>
        <w:tc>
          <w:tcPr>
            <w:tcW w:w="2955"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Герметик для межпанельных швов </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Основной компонент – Бутилкаучук;</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Цвет материала - белый;</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Минимально допустимая температура для применения, -°С 20;</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Максимально допустимая температура для применения,- °С 40;</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Должен обладать высокой эластичностью, устойчивостью к ультрафиолету и небольшим временем высыхания.</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Плотность рабочего состава 0,8 -1,0 г/см</w:t>
            </w:r>
            <w:r w:rsidRPr="00B77BD9">
              <w:rPr>
                <w:rFonts w:ascii="PT Astra Serif" w:eastAsia="Times New Roman" w:hAnsi="PT Astra Serif" w:cs="Times New Roman"/>
                <w:kern w:val="2"/>
                <w:sz w:val="24"/>
                <w:szCs w:val="24"/>
                <w:vertAlign w:val="superscript"/>
                <w:lang w:eastAsia="ar-SA"/>
              </w:rPr>
              <w:t>3</w:t>
            </w:r>
            <w:r w:rsidRPr="00B77BD9">
              <w:rPr>
                <w:rFonts w:ascii="PT Astra Serif" w:eastAsia="Times New Roman" w:hAnsi="PT Astra Serif" w:cs="Times New Roman"/>
                <w:kern w:val="2"/>
                <w:sz w:val="24"/>
                <w:szCs w:val="24"/>
                <w:lang w:eastAsia="ar-SA"/>
              </w:rPr>
              <w:t>;</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Адгезионная прочность не менее 0,2 Мпа;</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Текучест</w:t>
            </w:r>
            <w:proofErr w:type="gramStart"/>
            <w:r w:rsidRPr="00B77BD9">
              <w:rPr>
                <w:rFonts w:ascii="PT Astra Serif" w:eastAsia="Times New Roman" w:hAnsi="PT Astra Serif" w:cs="Times New Roman"/>
                <w:kern w:val="2"/>
                <w:sz w:val="24"/>
                <w:szCs w:val="24"/>
                <w:lang w:eastAsia="ar-SA"/>
              </w:rPr>
              <w:t>ь-</w:t>
            </w:r>
            <w:proofErr w:type="gramEnd"/>
            <w:r w:rsidRPr="00B77BD9">
              <w:rPr>
                <w:rFonts w:ascii="PT Astra Serif" w:eastAsia="Times New Roman" w:hAnsi="PT Astra Serif" w:cs="Times New Roman"/>
                <w:kern w:val="2"/>
                <w:sz w:val="24"/>
                <w:szCs w:val="24"/>
                <w:lang w:eastAsia="ar-SA"/>
              </w:rPr>
              <w:t xml:space="preserve"> не более 2мм.</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
        </w:tc>
      </w:tr>
      <w:tr w:rsidR="00B77BD9" w:rsidRPr="00B77BD9" w:rsidTr="00B77BD9">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B77BD9" w:rsidRPr="00B77BD9" w:rsidRDefault="00B77BD9" w:rsidP="00B77BD9">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B77BD9">
              <w:rPr>
                <w:rFonts w:ascii="PT Astra Serif" w:eastAsia="Times New Roman" w:hAnsi="PT Astra Serif" w:cs="Times New Roman"/>
                <w:kern w:val="2"/>
                <w:sz w:val="24"/>
                <w:szCs w:val="24"/>
                <w:shd w:val="clear" w:color="auto" w:fill="FFFFFF"/>
                <w:lang w:eastAsia="ar-SA"/>
              </w:rPr>
              <w:t>3</w:t>
            </w:r>
          </w:p>
        </w:tc>
        <w:tc>
          <w:tcPr>
            <w:tcW w:w="1696"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Лента</w:t>
            </w:r>
          </w:p>
        </w:tc>
        <w:tc>
          <w:tcPr>
            <w:tcW w:w="2955"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roofErr w:type="spellStart"/>
            <w:r w:rsidRPr="00B77BD9">
              <w:rPr>
                <w:rFonts w:ascii="PT Astra Serif" w:eastAsia="Times New Roman" w:hAnsi="PT Astra Serif" w:cs="Times New Roman"/>
                <w:kern w:val="2"/>
                <w:sz w:val="24"/>
                <w:szCs w:val="24"/>
                <w:lang w:eastAsia="ar-SA"/>
              </w:rPr>
              <w:t>Изоспан</w:t>
            </w:r>
            <w:proofErr w:type="spellEnd"/>
            <w:r w:rsidRPr="00B77BD9">
              <w:rPr>
                <w:rFonts w:ascii="PT Astra Serif" w:eastAsia="Times New Roman" w:hAnsi="PT Astra Serif" w:cs="Times New Roman"/>
                <w:kern w:val="2"/>
                <w:sz w:val="24"/>
                <w:szCs w:val="24"/>
                <w:lang w:eastAsia="ar-SA"/>
              </w:rPr>
              <w:t xml:space="preserve"> </w:t>
            </w:r>
            <w:r w:rsidRPr="00B77BD9">
              <w:rPr>
                <w:rFonts w:ascii="PT Astra Serif" w:eastAsia="Times New Roman" w:hAnsi="PT Astra Serif" w:cs="Times New Roman"/>
                <w:kern w:val="2"/>
                <w:sz w:val="24"/>
                <w:szCs w:val="24"/>
                <w:lang w:val="en-US" w:eastAsia="ar-SA"/>
              </w:rPr>
              <w:t>KL</w:t>
            </w:r>
            <w:r w:rsidRPr="00B77BD9">
              <w:rPr>
                <w:rFonts w:ascii="PT Astra Serif" w:eastAsia="Times New Roman" w:hAnsi="PT Astra Serif" w:cs="Times New Roman"/>
                <w:kern w:val="2"/>
                <w:sz w:val="24"/>
                <w:szCs w:val="24"/>
                <w:lang w:eastAsia="ar-SA"/>
              </w:rPr>
              <w:t xml:space="preserve"> + Усиленная двусторонняя соединительная лента с акриловым клейким слоем «или эквивалент»</w:t>
            </w:r>
          </w:p>
          <w:p w:rsidR="00B77BD9" w:rsidRPr="00B77BD9" w:rsidRDefault="00B77BD9" w:rsidP="00B77BD9">
            <w:pPr>
              <w:suppressAutoHyphens/>
              <w:spacing w:after="6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Состав: Диагональная сетка с усиленным клеевым слоем </w:t>
            </w:r>
            <w:r w:rsidRPr="00B77BD9">
              <w:rPr>
                <w:rFonts w:ascii="PT Astra Serif" w:eastAsia="Times New Roman" w:hAnsi="PT Astra Serif" w:cs="Times New Roman"/>
                <w:kern w:val="2"/>
                <w:sz w:val="24"/>
                <w:szCs w:val="24"/>
                <w:lang w:eastAsia="ar-SA"/>
              </w:rPr>
              <w:lastRenderedPageBreak/>
              <w:t>на базе водно-дисперсионного модифицированного акрила без содержания растворителей.</w:t>
            </w:r>
          </w:p>
          <w:p w:rsidR="00B77BD9" w:rsidRPr="00B77BD9" w:rsidRDefault="00B77BD9" w:rsidP="00B77BD9">
            <w:pPr>
              <w:suppressAutoHyphens/>
              <w:spacing w:after="6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Защитный слой - </w:t>
            </w:r>
            <w:proofErr w:type="spellStart"/>
            <w:r w:rsidRPr="00B77BD9">
              <w:rPr>
                <w:rFonts w:ascii="PT Astra Serif" w:eastAsia="Times New Roman" w:hAnsi="PT Astra Serif" w:cs="Times New Roman"/>
                <w:kern w:val="2"/>
                <w:sz w:val="24"/>
                <w:szCs w:val="24"/>
                <w:lang w:eastAsia="ar-SA"/>
              </w:rPr>
              <w:t>Силиконизированная</w:t>
            </w:r>
            <w:proofErr w:type="spellEnd"/>
            <w:r w:rsidRPr="00B77BD9">
              <w:rPr>
                <w:rFonts w:ascii="PT Astra Serif" w:eastAsia="Times New Roman" w:hAnsi="PT Astra Serif" w:cs="Times New Roman"/>
                <w:kern w:val="2"/>
                <w:sz w:val="24"/>
                <w:szCs w:val="24"/>
                <w:lang w:eastAsia="ar-SA"/>
              </w:rPr>
              <w:t xml:space="preserve"> бумага.</w:t>
            </w:r>
          </w:p>
          <w:p w:rsidR="00B77BD9" w:rsidRPr="00B77BD9" w:rsidRDefault="00B77BD9" w:rsidP="00B77BD9">
            <w:pPr>
              <w:suppressAutoHyphens/>
              <w:spacing w:after="6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Адгезия- 57 Н/25 мм</w:t>
            </w:r>
          </w:p>
          <w:p w:rsidR="00B77BD9" w:rsidRPr="00B77BD9" w:rsidRDefault="00B77BD9" w:rsidP="00B77BD9">
            <w:pPr>
              <w:suppressAutoHyphens/>
              <w:spacing w:after="6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Рабочие температуры эксплуатации от -40 до +100 °С.</w:t>
            </w:r>
          </w:p>
        </w:tc>
      </w:tr>
      <w:tr w:rsidR="00B77BD9" w:rsidRPr="00B77BD9" w:rsidTr="00B77BD9">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B77BD9" w:rsidRPr="00B77BD9" w:rsidRDefault="00B77BD9" w:rsidP="00B77BD9">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B77BD9">
              <w:rPr>
                <w:rFonts w:ascii="PT Astra Serif" w:eastAsia="Times New Roman" w:hAnsi="PT Astra Serif" w:cs="Times New Roman"/>
                <w:kern w:val="2"/>
                <w:sz w:val="24"/>
                <w:szCs w:val="24"/>
                <w:shd w:val="clear" w:color="auto" w:fill="FFFFFF"/>
                <w:lang w:eastAsia="ar-SA"/>
              </w:rPr>
              <w:lastRenderedPageBreak/>
              <w:t>4</w:t>
            </w:r>
          </w:p>
        </w:tc>
        <w:tc>
          <w:tcPr>
            <w:tcW w:w="1696"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B77BD9" w:rsidRPr="00B77BD9" w:rsidRDefault="00B77BD9" w:rsidP="00B77BD9">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roofErr w:type="spellStart"/>
            <w:r w:rsidRPr="00B77BD9">
              <w:rPr>
                <w:rFonts w:ascii="PT Astra Serif" w:eastAsia="Times New Roman" w:hAnsi="PT Astra Serif" w:cs="Times New Roman"/>
                <w:kern w:val="2"/>
                <w:sz w:val="24"/>
                <w:szCs w:val="24"/>
                <w:lang w:eastAsia="ar-SA"/>
              </w:rPr>
              <w:t>Гидро</w:t>
            </w:r>
            <w:proofErr w:type="spellEnd"/>
            <w:r w:rsidRPr="00B77BD9">
              <w:rPr>
                <w:rFonts w:ascii="PT Astra Serif" w:eastAsia="Times New Roman" w:hAnsi="PT Astra Serif" w:cs="Times New Roman"/>
                <w:kern w:val="2"/>
                <w:sz w:val="24"/>
                <w:szCs w:val="24"/>
                <w:lang w:eastAsia="ar-SA"/>
              </w:rPr>
              <w:t>-ветрозащита</w:t>
            </w:r>
          </w:p>
        </w:tc>
        <w:tc>
          <w:tcPr>
            <w:tcW w:w="2955" w:type="pct"/>
            <w:tcBorders>
              <w:top w:val="single" w:sz="4" w:space="0" w:color="auto"/>
              <w:left w:val="single" w:sz="4" w:space="0" w:color="auto"/>
              <w:bottom w:val="single" w:sz="4" w:space="0" w:color="auto"/>
              <w:right w:val="single" w:sz="4" w:space="0" w:color="auto"/>
            </w:tcBorders>
          </w:tcPr>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roofErr w:type="spellStart"/>
            <w:r w:rsidRPr="00B77BD9">
              <w:rPr>
                <w:rFonts w:ascii="PT Astra Serif" w:eastAsia="Times New Roman" w:hAnsi="PT Astra Serif" w:cs="Times New Roman"/>
                <w:kern w:val="2"/>
                <w:sz w:val="24"/>
                <w:szCs w:val="24"/>
                <w:lang w:eastAsia="ar-SA"/>
              </w:rPr>
              <w:t>Гидро</w:t>
            </w:r>
            <w:proofErr w:type="spellEnd"/>
            <w:r w:rsidRPr="00B77BD9">
              <w:rPr>
                <w:rFonts w:ascii="PT Astra Serif" w:eastAsia="Times New Roman" w:hAnsi="PT Astra Serif" w:cs="Times New Roman"/>
                <w:kern w:val="2"/>
                <w:sz w:val="24"/>
                <w:szCs w:val="24"/>
                <w:lang w:eastAsia="ar-SA"/>
              </w:rPr>
              <w:t xml:space="preserve"> - ветрозащитная паропроницаемая мембрана </w:t>
            </w:r>
            <w:proofErr w:type="spellStart"/>
            <w:r w:rsidRPr="00B77BD9">
              <w:rPr>
                <w:rFonts w:ascii="PT Astra Serif" w:eastAsia="Times New Roman" w:hAnsi="PT Astra Serif" w:cs="Times New Roman"/>
                <w:kern w:val="2"/>
                <w:sz w:val="24"/>
                <w:szCs w:val="24"/>
                <w:lang w:eastAsia="ar-SA"/>
              </w:rPr>
              <w:t>Изоспан</w:t>
            </w:r>
            <w:proofErr w:type="spellEnd"/>
            <w:r w:rsidRPr="00B77BD9">
              <w:rPr>
                <w:rFonts w:ascii="PT Astra Serif" w:eastAsia="Times New Roman" w:hAnsi="PT Astra Serif" w:cs="Times New Roman"/>
                <w:kern w:val="2"/>
                <w:sz w:val="24"/>
                <w:szCs w:val="24"/>
                <w:lang w:eastAsia="ar-SA"/>
              </w:rPr>
              <w:t xml:space="preserve"> АМ «или эквивалент»</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B77BD9">
              <w:rPr>
                <w:rFonts w:ascii="PT Astra Serif" w:eastAsia="Times New Roman" w:hAnsi="PT Astra Serif" w:cs="Times New Roman"/>
                <w:kern w:val="2"/>
                <w:sz w:val="24"/>
                <w:szCs w:val="24"/>
                <w:lang w:eastAsia="ar-SA"/>
              </w:rPr>
              <w:t>Выполнена</w:t>
            </w:r>
            <w:proofErr w:type="gramEnd"/>
            <w:r w:rsidRPr="00B77BD9">
              <w:rPr>
                <w:rFonts w:ascii="PT Astra Serif" w:eastAsia="Times New Roman" w:hAnsi="PT Astra Serif" w:cs="Times New Roman"/>
                <w:kern w:val="2"/>
                <w:sz w:val="24"/>
                <w:szCs w:val="24"/>
                <w:lang w:eastAsia="ar-SA"/>
              </w:rPr>
              <w:t xml:space="preserve"> из полимерной микропористой мембраны, усиленной с 2-х сторон полипропиленовым нетканым полотном.</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Особенности – влагостойкость;</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Водоупорность - не менее 1200 </w:t>
            </w:r>
            <w:proofErr w:type="spellStart"/>
            <w:r w:rsidRPr="00B77BD9">
              <w:rPr>
                <w:rFonts w:ascii="PT Astra Serif" w:eastAsia="Times New Roman" w:hAnsi="PT Astra Serif" w:cs="Times New Roman"/>
                <w:kern w:val="2"/>
                <w:sz w:val="24"/>
                <w:szCs w:val="24"/>
                <w:lang w:eastAsia="ar-SA"/>
              </w:rPr>
              <w:t>мм</w:t>
            </w:r>
            <w:proofErr w:type="gramStart"/>
            <w:r w:rsidRPr="00B77BD9">
              <w:rPr>
                <w:rFonts w:ascii="PT Astra Serif" w:eastAsia="Times New Roman" w:hAnsi="PT Astra Serif" w:cs="Times New Roman"/>
                <w:kern w:val="2"/>
                <w:sz w:val="24"/>
                <w:szCs w:val="24"/>
                <w:lang w:eastAsia="ar-SA"/>
              </w:rPr>
              <w:t>.в</w:t>
            </w:r>
            <w:proofErr w:type="gramEnd"/>
            <w:r w:rsidRPr="00B77BD9">
              <w:rPr>
                <w:rFonts w:ascii="PT Astra Serif" w:eastAsia="Times New Roman" w:hAnsi="PT Astra Serif" w:cs="Times New Roman"/>
                <w:kern w:val="2"/>
                <w:sz w:val="24"/>
                <w:szCs w:val="24"/>
                <w:lang w:eastAsia="ar-SA"/>
              </w:rPr>
              <w:t>од.ст</w:t>
            </w:r>
            <w:proofErr w:type="spellEnd"/>
            <w:r w:rsidRPr="00B77BD9">
              <w:rPr>
                <w:rFonts w:ascii="PT Astra Serif" w:eastAsia="Times New Roman" w:hAnsi="PT Astra Serif" w:cs="Times New Roman"/>
                <w:kern w:val="2"/>
                <w:sz w:val="24"/>
                <w:szCs w:val="24"/>
                <w:lang w:eastAsia="ar-SA"/>
              </w:rPr>
              <w:t>;</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 xml:space="preserve">Водонепроницаемость - класс </w:t>
            </w:r>
            <w:r w:rsidRPr="00B77BD9">
              <w:rPr>
                <w:rFonts w:ascii="PT Astra Serif" w:eastAsia="Times New Roman" w:hAnsi="PT Astra Serif" w:cs="Times New Roman"/>
                <w:kern w:val="2"/>
                <w:sz w:val="24"/>
                <w:szCs w:val="24"/>
                <w:lang w:val="en-US" w:eastAsia="ar-SA"/>
              </w:rPr>
              <w:t>W</w:t>
            </w:r>
            <w:r w:rsidRPr="00B77BD9">
              <w:rPr>
                <w:rFonts w:ascii="PT Astra Serif" w:eastAsia="Times New Roman" w:hAnsi="PT Astra Serif" w:cs="Times New Roman"/>
                <w:kern w:val="2"/>
                <w:sz w:val="24"/>
                <w:szCs w:val="24"/>
                <w:lang w:eastAsia="ar-SA"/>
              </w:rPr>
              <w:t>1;</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Толщина -0,3мм;</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r w:rsidRPr="00B77BD9">
              <w:rPr>
                <w:rFonts w:ascii="PT Astra Serif" w:eastAsia="Times New Roman" w:hAnsi="PT Astra Serif" w:cs="Times New Roman"/>
                <w:kern w:val="2"/>
                <w:sz w:val="24"/>
                <w:szCs w:val="24"/>
                <w:lang w:eastAsia="ar-SA"/>
              </w:rPr>
              <w:t>Количество слоёв- 3;</w:t>
            </w:r>
          </w:p>
          <w:p w:rsidR="00B77BD9" w:rsidRPr="00B77BD9" w:rsidRDefault="00B77BD9" w:rsidP="00B77BD9">
            <w:pPr>
              <w:shd w:val="clear" w:color="auto" w:fill="FFFFFF"/>
              <w:spacing w:after="30" w:line="300" w:lineRule="atLeast"/>
              <w:textAlignment w:val="baseline"/>
              <w:rPr>
                <w:rFonts w:ascii="PT Astra Serif" w:eastAsia="Times New Roman" w:hAnsi="PT Astra Serif" w:cs="Helvetica"/>
                <w:color w:val="000000"/>
                <w:sz w:val="24"/>
                <w:szCs w:val="24"/>
                <w:lang w:eastAsia="ru-RU"/>
              </w:rPr>
            </w:pPr>
            <w:r w:rsidRPr="00B77BD9">
              <w:rPr>
                <w:rFonts w:ascii="PT Astra Serif" w:eastAsia="Times New Roman" w:hAnsi="PT Astra Serif" w:cs="Helvetica"/>
                <w:color w:val="000000"/>
                <w:sz w:val="24"/>
                <w:szCs w:val="24"/>
                <w:lang w:eastAsia="ru-RU"/>
              </w:rPr>
              <w:t>Плотность, г/м</w:t>
            </w:r>
            <w:proofErr w:type="gramStart"/>
            <w:r w:rsidRPr="00B77BD9">
              <w:rPr>
                <w:rFonts w:ascii="PT Astra Serif" w:eastAsia="Times New Roman" w:hAnsi="PT Astra Serif" w:cs="Helvetica"/>
                <w:color w:val="000000"/>
                <w:sz w:val="24"/>
                <w:szCs w:val="24"/>
                <w:lang w:eastAsia="ru-RU"/>
              </w:rPr>
              <w:t>2</w:t>
            </w:r>
            <w:proofErr w:type="gramEnd"/>
            <w:r w:rsidRPr="00B77BD9">
              <w:rPr>
                <w:rFonts w:ascii="PT Astra Serif" w:eastAsia="Times New Roman" w:hAnsi="PT Astra Serif" w:cs="Helvetica"/>
                <w:color w:val="000000"/>
                <w:sz w:val="24"/>
                <w:szCs w:val="24"/>
                <w:lang w:eastAsia="ru-RU"/>
              </w:rPr>
              <w:t xml:space="preserve"> – 90;</w:t>
            </w:r>
          </w:p>
          <w:p w:rsidR="00B77BD9" w:rsidRPr="00B77BD9" w:rsidRDefault="00B77BD9" w:rsidP="00B77BD9">
            <w:pPr>
              <w:shd w:val="clear" w:color="auto" w:fill="FFFFFF"/>
              <w:spacing w:after="30" w:line="300" w:lineRule="atLeast"/>
              <w:textAlignment w:val="baseline"/>
              <w:rPr>
                <w:rFonts w:ascii="PT Astra Serif" w:eastAsia="Times New Roman" w:hAnsi="PT Astra Serif" w:cs="Helvetica"/>
                <w:color w:val="000000"/>
                <w:sz w:val="24"/>
                <w:szCs w:val="24"/>
                <w:lang w:eastAsia="ru-RU"/>
              </w:rPr>
            </w:pPr>
            <w:r w:rsidRPr="00B77BD9">
              <w:rPr>
                <w:rFonts w:ascii="PT Astra Serif" w:eastAsia="Times New Roman" w:hAnsi="PT Astra Serif" w:cs="Helvetica"/>
                <w:color w:val="000000"/>
                <w:sz w:val="24"/>
                <w:szCs w:val="24"/>
                <w:lang w:eastAsia="ru-RU"/>
              </w:rPr>
              <w:t>Температура выполнения работ (°C) от -60</w:t>
            </w:r>
            <w:proofErr w:type="gramStart"/>
            <w:r w:rsidRPr="00B77BD9">
              <w:rPr>
                <w:rFonts w:ascii="PT Astra Serif" w:eastAsia="Times New Roman" w:hAnsi="PT Astra Serif" w:cs="Helvetica"/>
                <w:color w:val="000000"/>
                <w:sz w:val="24"/>
                <w:szCs w:val="24"/>
                <w:lang w:eastAsia="ru-RU"/>
              </w:rPr>
              <w:t>°С</w:t>
            </w:r>
            <w:proofErr w:type="gramEnd"/>
            <w:r w:rsidRPr="00B77BD9">
              <w:rPr>
                <w:rFonts w:ascii="PT Astra Serif" w:eastAsia="Times New Roman" w:hAnsi="PT Astra Serif" w:cs="Helvetica"/>
                <w:color w:val="000000"/>
                <w:sz w:val="24"/>
                <w:szCs w:val="24"/>
                <w:lang w:eastAsia="ru-RU"/>
              </w:rPr>
              <w:t xml:space="preserve"> до +80°С.</w:t>
            </w:r>
          </w:p>
          <w:p w:rsidR="00B77BD9" w:rsidRPr="00B77BD9" w:rsidRDefault="00B77BD9" w:rsidP="00B77BD9">
            <w:pPr>
              <w:suppressAutoHyphens/>
              <w:spacing w:after="0" w:line="240" w:lineRule="auto"/>
              <w:jc w:val="both"/>
              <w:rPr>
                <w:rFonts w:ascii="PT Astra Serif" w:eastAsia="Times New Roman" w:hAnsi="PT Astra Serif" w:cs="Times New Roman"/>
                <w:kern w:val="2"/>
                <w:sz w:val="24"/>
                <w:szCs w:val="24"/>
                <w:lang w:eastAsia="ar-SA"/>
              </w:rPr>
            </w:pPr>
          </w:p>
        </w:tc>
      </w:tr>
    </w:tbl>
    <w:p w:rsidR="00B77BD9" w:rsidRPr="00B77BD9" w:rsidRDefault="00B77BD9" w:rsidP="00B77BD9">
      <w:pPr>
        <w:widowControl w:val="0"/>
        <w:suppressAutoHyphens/>
        <w:spacing w:after="0" w:line="240" w:lineRule="auto"/>
        <w:jc w:val="both"/>
        <w:rPr>
          <w:rFonts w:ascii="PT Astra Serif" w:eastAsia="Times New Roman" w:hAnsi="PT Astra Serif" w:cs="Times New Roman"/>
          <w:b/>
          <w:bCs/>
          <w:kern w:val="2"/>
          <w:lang w:eastAsia="ar-SA"/>
        </w:rPr>
      </w:pPr>
    </w:p>
    <w:p w:rsidR="00B77BD9" w:rsidRPr="00B77BD9" w:rsidRDefault="00B77BD9" w:rsidP="00B77BD9">
      <w:pPr>
        <w:tabs>
          <w:tab w:val="num" w:pos="-142"/>
        </w:tabs>
        <w:suppressAutoHyphens/>
        <w:spacing w:after="0" w:line="240" w:lineRule="auto"/>
        <w:jc w:val="both"/>
        <w:rPr>
          <w:rFonts w:ascii="PT Astra Serif" w:eastAsia="Times New Roman" w:hAnsi="PT Astra Serif" w:cs="Times New Roman"/>
          <w:kern w:val="2"/>
          <w:sz w:val="10"/>
          <w:szCs w:val="10"/>
          <w:lang w:eastAsia="ar-SA"/>
        </w:rPr>
      </w:pPr>
    </w:p>
    <w:p w:rsidR="00442029" w:rsidRPr="000719CB" w:rsidRDefault="00B77BD9" w:rsidP="00B77BD9">
      <w:pPr>
        <w:tabs>
          <w:tab w:val="num" w:pos="-142"/>
        </w:tabs>
        <w:spacing w:after="0" w:line="240" w:lineRule="auto"/>
        <w:jc w:val="both"/>
        <w:rPr>
          <w:rFonts w:ascii="PT Astra Serif" w:hAnsi="PT Astra Serif"/>
          <w:sz w:val="24"/>
          <w:szCs w:val="24"/>
        </w:rPr>
      </w:pPr>
      <w:r w:rsidRPr="00B77BD9">
        <w:rPr>
          <w:rFonts w:ascii="PT Astra Serif" w:eastAsia="Times New Roman" w:hAnsi="PT Astra Serif" w:cs="Times New Roman"/>
          <w:kern w:val="2"/>
          <w:sz w:val="24"/>
          <w:szCs w:val="24"/>
          <w:lang w:eastAsia="ar-SA"/>
        </w:rPr>
        <w:tab/>
        <w:t xml:space="preserve">Перечень и объем выполняемых работ </w:t>
      </w:r>
      <w:proofErr w:type="gramStart"/>
      <w:r w:rsidRPr="00B77BD9">
        <w:rPr>
          <w:rFonts w:ascii="PT Astra Serif" w:eastAsia="Times New Roman" w:hAnsi="PT Astra Serif" w:cs="Times New Roman"/>
          <w:kern w:val="2"/>
          <w:sz w:val="24"/>
          <w:szCs w:val="24"/>
          <w:lang w:eastAsia="ar-SA"/>
        </w:rPr>
        <w:t>указаны</w:t>
      </w:r>
      <w:proofErr w:type="gramEnd"/>
      <w:r w:rsidRPr="00B77BD9">
        <w:rPr>
          <w:rFonts w:ascii="PT Astra Serif" w:eastAsia="Times New Roman" w:hAnsi="PT Astra Serif" w:cs="Times New Roman"/>
          <w:kern w:val="2"/>
          <w:sz w:val="24"/>
          <w:szCs w:val="24"/>
          <w:lang w:eastAsia="ar-SA"/>
        </w:rPr>
        <w:t xml:space="preserve"> в локальном сметном расчете</w:t>
      </w:r>
    </w:p>
    <w:p w:rsidR="00B77BD9" w:rsidRDefault="00B77BD9" w:rsidP="00B77BD9">
      <w:pPr>
        <w:autoSpaceDE w:val="0"/>
        <w:autoSpaceDN w:val="0"/>
        <w:adjustRightInd w:val="0"/>
        <w:spacing w:after="0" w:line="240" w:lineRule="auto"/>
        <w:jc w:val="center"/>
        <w:rPr>
          <w:rFonts w:ascii="PT Astra Serif" w:hAnsi="PT Astra Serif"/>
          <w:b/>
          <w:sz w:val="24"/>
          <w:szCs w:val="24"/>
        </w:rPr>
      </w:pPr>
      <w:bookmarkStart w:id="0" w:name="_GoBack"/>
      <w:bookmarkEnd w:id="0"/>
    </w:p>
    <w:p w:rsidR="000719CB" w:rsidRDefault="000719CB" w:rsidP="000719CB">
      <w:pPr>
        <w:tabs>
          <w:tab w:val="num" w:pos="-142"/>
        </w:tabs>
        <w:spacing w:after="0" w:line="240" w:lineRule="auto"/>
        <w:jc w:val="both"/>
        <w:sectPr w:rsidR="000719CB" w:rsidSect="000719CB">
          <w:pgSz w:w="11906" w:h="16838"/>
          <w:pgMar w:top="426" w:right="707" w:bottom="851" w:left="794" w:header="709" w:footer="709" w:gutter="0"/>
          <w:cols w:space="708"/>
          <w:docGrid w:linePitch="360"/>
        </w:sectPr>
      </w:pPr>
    </w:p>
    <w:tbl>
      <w:tblPr>
        <w:tblW w:w="51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91"/>
        <w:gridCol w:w="1116"/>
        <w:gridCol w:w="453"/>
        <w:gridCol w:w="447"/>
        <w:gridCol w:w="447"/>
        <w:gridCol w:w="333"/>
        <w:gridCol w:w="340"/>
        <w:gridCol w:w="916"/>
        <w:gridCol w:w="951"/>
        <w:gridCol w:w="3258"/>
        <w:gridCol w:w="1666"/>
        <w:gridCol w:w="1579"/>
        <w:gridCol w:w="667"/>
        <w:gridCol w:w="916"/>
        <w:gridCol w:w="171"/>
        <w:gridCol w:w="152"/>
        <w:gridCol w:w="615"/>
        <w:gridCol w:w="146"/>
        <w:gridCol w:w="149"/>
        <w:gridCol w:w="120"/>
        <w:gridCol w:w="1246"/>
      </w:tblGrid>
      <w:tr w:rsidR="00B77BD9" w:rsidRPr="00B77BD9" w:rsidTr="00B77BD9">
        <w:trPr>
          <w:trHeight w:val="345"/>
        </w:trPr>
        <w:tc>
          <w:tcPr>
            <w:tcW w:w="5000" w:type="pct"/>
            <w:gridSpan w:val="21"/>
            <w:shd w:val="clear" w:color="auto" w:fill="auto"/>
            <w:noWrap/>
            <w:vAlign w:val="bottom"/>
            <w:hideMark/>
          </w:tcPr>
          <w:p w:rsidR="00B77BD9" w:rsidRPr="00B77BD9" w:rsidRDefault="00B77BD9" w:rsidP="00B77BD9">
            <w:pPr>
              <w:spacing w:after="0" w:line="240" w:lineRule="auto"/>
              <w:jc w:val="center"/>
              <w:rPr>
                <w:rFonts w:ascii="Arial" w:eastAsia="Times New Roman" w:hAnsi="Arial" w:cs="Arial"/>
                <w:b/>
                <w:bCs/>
                <w:sz w:val="28"/>
                <w:szCs w:val="28"/>
                <w:lang w:eastAsia="ru-RU"/>
              </w:rPr>
            </w:pPr>
            <w:r w:rsidRPr="00B77BD9">
              <w:rPr>
                <w:rFonts w:ascii="Arial" w:eastAsia="Times New Roman" w:hAnsi="Arial" w:cs="Arial"/>
                <w:b/>
                <w:bCs/>
                <w:sz w:val="28"/>
                <w:szCs w:val="28"/>
                <w:lang w:eastAsia="ru-RU"/>
              </w:rPr>
              <w:lastRenderedPageBreak/>
              <w:t>ЛОКАЛЬНЫЙ СМЕТНЫЙ РАСЧЕТ (СМЕТА)</w:t>
            </w:r>
          </w:p>
        </w:tc>
      </w:tr>
      <w:tr w:rsidR="00B77BD9" w:rsidRPr="00B77BD9" w:rsidTr="00B77BD9">
        <w:trPr>
          <w:trHeight w:val="480"/>
        </w:trPr>
        <w:tc>
          <w:tcPr>
            <w:tcW w:w="5000" w:type="pct"/>
            <w:gridSpan w:val="21"/>
            <w:shd w:val="clear" w:color="auto" w:fill="auto"/>
            <w:vAlign w:val="center"/>
            <w:hideMark/>
          </w:tcPr>
          <w:p w:rsidR="00B77BD9" w:rsidRPr="00B77BD9" w:rsidRDefault="00B77BD9" w:rsidP="00B77BD9">
            <w:pPr>
              <w:spacing w:after="0" w:line="240" w:lineRule="auto"/>
              <w:jc w:val="center"/>
              <w:rPr>
                <w:rFonts w:ascii="Arial" w:eastAsia="Times New Roman" w:hAnsi="Arial" w:cs="Arial"/>
                <w:b/>
                <w:bCs/>
                <w:sz w:val="28"/>
                <w:szCs w:val="28"/>
                <w:lang w:eastAsia="ru-RU"/>
              </w:rPr>
            </w:pPr>
            <w:r w:rsidRPr="00B77BD9">
              <w:rPr>
                <w:rFonts w:ascii="Arial" w:eastAsia="Times New Roman" w:hAnsi="Arial" w:cs="Arial"/>
                <w:b/>
                <w:bCs/>
                <w:sz w:val="28"/>
                <w:szCs w:val="28"/>
                <w:lang w:eastAsia="ru-RU"/>
              </w:rPr>
              <w:t xml:space="preserve">Выполнение работ по ремонту кровли МБУ ДО </w:t>
            </w:r>
            <w:proofErr w:type="spellStart"/>
            <w:r w:rsidRPr="00B77BD9">
              <w:rPr>
                <w:rFonts w:ascii="Arial" w:eastAsia="Times New Roman" w:hAnsi="Arial" w:cs="Arial"/>
                <w:b/>
                <w:bCs/>
                <w:sz w:val="28"/>
                <w:szCs w:val="28"/>
                <w:lang w:eastAsia="ru-RU"/>
              </w:rPr>
              <w:t>СШ</w:t>
            </w:r>
            <w:proofErr w:type="gramStart"/>
            <w:r w:rsidRPr="00B77BD9">
              <w:rPr>
                <w:rFonts w:ascii="Arial" w:eastAsia="Times New Roman" w:hAnsi="Arial" w:cs="Arial"/>
                <w:b/>
                <w:bCs/>
                <w:sz w:val="28"/>
                <w:szCs w:val="28"/>
                <w:lang w:eastAsia="ru-RU"/>
              </w:rPr>
              <w:t>"Ц</w:t>
            </w:r>
            <w:proofErr w:type="gramEnd"/>
            <w:r w:rsidRPr="00B77BD9">
              <w:rPr>
                <w:rFonts w:ascii="Arial" w:eastAsia="Times New Roman" w:hAnsi="Arial" w:cs="Arial"/>
                <w:b/>
                <w:bCs/>
                <w:sz w:val="28"/>
                <w:szCs w:val="28"/>
                <w:lang w:eastAsia="ru-RU"/>
              </w:rPr>
              <w:t>ентр</w:t>
            </w:r>
            <w:proofErr w:type="spellEnd"/>
            <w:r w:rsidRPr="00B77BD9">
              <w:rPr>
                <w:rFonts w:ascii="Arial" w:eastAsia="Times New Roman" w:hAnsi="Arial" w:cs="Arial"/>
                <w:b/>
                <w:bCs/>
                <w:sz w:val="28"/>
                <w:szCs w:val="28"/>
                <w:lang w:eastAsia="ru-RU"/>
              </w:rPr>
              <w:t xml:space="preserve"> Югорского спорта" в городе Югорске</w:t>
            </w:r>
          </w:p>
        </w:tc>
      </w:tr>
      <w:tr w:rsidR="00B77BD9" w:rsidRPr="00B77BD9" w:rsidTr="00B77BD9">
        <w:trPr>
          <w:trHeight w:val="300"/>
        </w:trPr>
        <w:tc>
          <w:tcPr>
            <w:tcW w:w="5000" w:type="pct"/>
            <w:gridSpan w:val="21"/>
            <w:shd w:val="clear" w:color="auto" w:fill="auto"/>
            <w:noWrap/>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 (наименование работ и затрат)</w:t>
            </w:r>
          </w:p>
        </w:tc>
      </w:tr>
      <w:tr w:rsidR="00B77BD9" w:rsidRPr="00B77BD9" w:rsidTr="00B77BD9">
        <w:trPr>
          <w:trHeight w:val="300"/>
        </w:trPr>
        <w:tc>
          <w:tcPr>
            <w:tcW w:w="152" w:type="pct"/>
            <w:vMerge w:val="restar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w:t>
            </w:r>
            <w:proofErr w:type="gramStart"/>
            <w:r w:rsidRPr="00B77BD9">
              <w:rPr>
                <w:rFonts w:ascii="Arial" w:eastAsia="Times New Roman" w:hAnsi="Arial" w:cs="Arial"/>
                <w:color w:val="000000"/>
                <w:sz w:val="16"/>
                <w:szCs w:val="16"/>
                <w:lang w:eastAsia="ru-RU"/>
              </w:rPr>
              <w:t>п</w:t>
            </w:r>
            <w:proofErr w:type="gramEnd"/>
            <w:r w:rsidRPr="00B77BD9">
              <w:rPr>
                <w:rFonts w:ascii="Arial" w:eastAsia="Times New Roman" w:hAnsi="Arial" w:cs="Arial"/>
                <w:color w:val="000000"/>
                <w:sz w:val="16"/>
                <w:szCs w:val="16"/>
                <w:lang w:eastAsia="ru-RU"/>
              </w:rPr>
              <w:t>/п</w:t>
            </w:r>
          </w:p>
        </w:tc>
        <w:tc>
          <w:tcPr>
            <w:tcW w:w="345" w:type="pct"/>
            <w:vMerge w:val="restar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Обоснование</w:t>
            </w:r>
          </w:p>
        </w:tc>
        <w:tc>
          <w:tcPr>
            <w:tcW w:w="624" w:type="pct"/>
            <w:gridSpan w:val="5"/>
            <w:vMerge w:val="restar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Наименование работ и затрат</w:t>
            </w:r>
          </w:p>
        </w:tc>
        <w:tc>
          <w:tcPr>
            <w:tcW w:w="283" w:type="pct"/>
            <w:vMerge w:val="restar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Единица измерения</w:t>
            </w:r>
          </w:p>
        </w:tc>
        <w:tc>
          <w:tcPr>
            <w:tcW w:w="1816" w:type="pct"/>
            <w:gridSpan w:val="3"/>
            <w:vMerge w:val="restar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Количество</w:t>
            </w:r>
          </w:p>
        </w:tc>
        <w:tc>
          <w:tcPr>
            <w:tcW w:w="1780" w:type="pct"/>
            <w:gridSpan w:val="10"/>
            <w:vMerge w:val="restar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Сметная стоимость, руб.</w:t>
            </w:r>
          </w:p>
        </w:tc>
      </w:tr>
      <w:tr w:rsidR="00B77BD9" w:rsidRPr="00B77BD9" w:rsidTr="00B77BD9">
        <w:trPr>
          <w:trHeight w:val="300"/>
        </w:trPr>
        <w:tc>
          <w:tcPr>
            <w:tcW w:w="152" w:type="pct"/>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624" w:type="pct"/>
            <w:gridSpan w:val="5"/>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283" w:type="pct"/>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1816" w:type="pct"/>
            <w:gridSpan w:val="3"/>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1780" w:type="pct"/>
            <w:gridSpan w:val="10"/>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r>
      <w:tr w:rsidR="00B77BD9" w:rsidRPr="00B77BD9" w:rsidTr="00B77BD9">
        <w:trPr>
          <w:trHeight w:val="675"/>
        </w:trPr>
        <w:tc>
          <w:tcPr>
            <w:tcW w:w="152" w:type="pct"/>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624" w:type="pct"/>
            <w:gridSpan w:val="5"/>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283" w:type="pct"/>
            <w:vMerge/>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294"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на единицу измерения</w:t>
            </w:r>
          </w:p>
        </w:tc>
        <w:tc>
          <w:tcPr>
            <w:tcW w:w="1007"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коэффициенты</w:t>
            </w:r>
          </w:p>
        </w:tc>
        <w:tc>
          <w:tcPr>
            <w:tcW w:w="515"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всего с учетом коэффициентов</w:t>
            </w:r>
          </w:p>
        </w:tc>
        <w:tc>
          <w:tcPr>
            <w:tcW w:w="488"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на единицу измерения в базисном уровне цен</w:t>
            </w:r>
          </w:p>
        </w:tc>
        <w:tc>
          <w:tcPr>
            <w:tcW w:w="206"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индекс</w:t>
            </w:r>
          </w:p>
        </w:tc>
        <w:tc>
          <w:tcPr>
            <w:tcW w:w="283"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на единицу измерения в текущем уровне цен</w:t>
            </w:r>
          </w:p>
        </w:tc>
        <w:tc>
          <w:tcPr>
            <w:tcW w:w="418" w:type="pct"/>
            <w:gridSpan w:val="6"/>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коэффициенты</w:t>
            </w:r>
          </w:p>
        </w:tc>
        <w:tc>
          <w:tcPr>
            <w:tcW w:w="385" w:type="pct"/>
            <w:shd w:val="clear" w:color="auto" w:fill="auto"/>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всего в текущем уровне цен</w:t>
            </w:r>
          </w:p>
        </w:tc>
      </w:tr>
      <w:tr w:rsidR="00B77BD9" w:rsidRPr="00B77BD9" w:rsidTr="00B77BD9">
        <w:trPr>
          <w:trHeight w:val="300"/>
        </w:trPr>
        <w:tc>
          <w:tcPr>
            <w:tcW w:w="152"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w:t>
            </w:r>
          </w:p>
        </w:tc>
        <w:tc>
          <w:tcPr>
            <w:tcW w:w="345"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w:t>
            </w:r>
          </w:p>
        </w:tc>
        <w:tc>
          <w:tcPr>
            <w:tcW w:w="624" w:type="pct"/>
            <w:gridSpan w:val="5"/>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w:t>
            </w:r>
          </w:p>
        </w:tc>
        <w:tc>
          <w:tcPr>
            <w:tcW w:w="283"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w:t>
            </w:r>
          </w:p>
        </w:tc>
        <w:tc>
          <w:tcPr>
            <w:tcW w:w="294"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5</w:t>
            </w:r>
          </w:p>
        </w:tc>
        <w:tc>
          <w:tcPr>
            <w:tcW w:w="1007"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w:t>
            </w:r>
          </w:p>
        </w:tc>
        <w:tc>
          <w:tcPr>
            <w:tcW w:w="515"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w:t>
            </w:r>
          </w:p>
        </w:tc>
        <w:tc>
          <w:tcPr>
            <w:tcW w:w="488"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8</w:t>
            </w:r>
          </w:p>
        </w:tc>
        <w:tc>
          <w:tcPr>
            <w:tcW w:w="206"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w:t>
            </w:r>
          </w:p>
        </w:tc>
        <w:tc>
          <w:tcPr>
            <w:tcW w:w="283"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w:t>
            </w:r>
          </w:p>
        </w:tc>
        <w:tc>
          <w:tcPr>
            <w:tcW w:w="418" w:type="pct"/>
            <w:gridSpan w:val="6"/>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w:t>
            </w:r>
          </w:p>
        </w:tc>
        <w:tc>
          <w:tcPr>
            <w:tcW w:w="385" w:type="pct"/>
            <w:shd w:val="clear" w:color="auto" w:fill="auto"/>
            <w:noWrap/>
            <w:vAlign w:val="center"/>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w:t>
            </w:r>
          </w:p>
        </w:tc>
      </w:tr>
      <w:tr w:rsidR="00B77BD9" w:rsidRPr="00B77BD9" w:rsidTr="00B77BD9">
        <w:trPr>
          <w:trHeight w:val="300"/>
        </w:trPr>
        <w:tc>
          <w:tcPr>
            <w:tcW w:w="5000" w:type="pct"/>
            <w:gridSpan w:val="21"/>
            <w:shd w:val="clear" w:color="auto" w:fill="auto"/>
            <w:vAlign w:val="center"/>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Раздел 1. Кровля над основным залом</w:t>
            </w:r>
          </w:p>
        </w:tc>
      </w:tr>
      <w:tr w:rsidR="00B77BD9" w:rsidRPr="00B77BD9" w:rsidTr="00B77BD9">
        <w:trPr>
          <w:trHeight w:val="300"/>
        </w:trPr>
        <w:tc>
          <w:tcPr>
            <w:tcW w:w="5000" w:type="pct"/>
            <w:gridSpan w:val="21"/>
            <w:shd w:val="clear" w:color="auto" w:fill="auto"/>
            <w:vAlign w:val="center"/>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Демонтажные работы</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ГЭСН12-01-012-01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Ограждение кровель перилами // Демонтаж кровельного ограждения (с сохранением материала)</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Объем=30 / 100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1,239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630,51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3,3</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1,239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508,89</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630,51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122,95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0,0861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58,69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0,0378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46,64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0,0378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28,04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0,021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45,70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0,021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15,58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0,0273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19,70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0,0273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15,07</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91.17.04-233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B77BD9">
              <w:rPr>
                <w:rFonts w:ascii="Arial" w:eastAsia="Times New Roman" w:hAnsi="Arial" w:cs="Arial"/>
                <w:sz w:val="16"/>
                <w:szCs w:val="16"/>
                <w:lang w:eastAsia="ru-RU"/>
              </w:rPr>
              <w:t xml:space="preserve"> А</w:t>
            </w:r>
            <w:proofErr w:type="gram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0,3339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32,66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10,91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01.7.11.07-0054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148 198,02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1,04</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154 125,94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01.7.19.04-0031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Прокладки резиновые (пластина техническая прессованная)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138,50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1,44</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199,44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07.2.07.13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Конструкции стальные перил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812,15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689,20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758,12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392,84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6 543,70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1 963,11</w:t>
            </w:r>
          </w:p>
        </w:tc>
      </w:tr>
      <w:tr w:rsidR="00B77BD9" w:rsidRPr="00B77BD9" w:rsidTr="00B77BD9">
        <w:trPr>
          <w:trHeight w:val="91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мелких покрытий (брандмауэры, парапеты, свесы и т.п.) из листовой оцинкованной стали // Демонтаж облицовки </w:t>
            </w:r>
            <w:proofErr w:type="spellStart"/>
            <w:r w:rsidRPr="00B77BD9">
              <w:rPr>
                <w:rFonts w:ascii="Arial" w:eastAsia="Times New Roman" w:hAnsi="Arial" w:cs="Arial"/>
                <w:b/>
                <w:bCs/>
                <w:color w:val="000000"/>
                <w:sz w:val="16"/>
                <w:szCs w:val="16"/>
                <w:lang w:eastAsia="ru-RU"/>
              </w:rPr>
              <w:t>вентшахт</w:t>
            </w:r>
            <w:proofErr w:type="spellEnd"/>
            <w:r w:rsidRPr="00B77BD9">
              <w:rPr>
                <w:rFonts w:ascii="Arial" w:eastAsia="Times New Roman" w:hAnsi="Arial" w:cs="Arial"/>
                <w:b/>
                <w:bCs/>
                <w:color w:val="000000"/>
                <w:sz w:val="16"/>
                <w:szCs w:val="16"/>
                <w:lang w:eastAsia="ru-RU"/>
              </w:rPr>
              <w:t>, ендов, планок примыканий, торцевых планок</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0,555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0,555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Объем=(1,5*5+24+24) / 100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37,7622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18 516,69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97,2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37,7622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490,35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18 516,69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115,50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0,104895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72,65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0,0777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95,87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0,0777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57,63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Автомобили бортовые, грузоподъемность до 5 </w:t>
            </w:r>
            <w:r w:rsidRPr="00B77BD9">
              <w:rPr>
                <w:rFonts w:ascii="Arial" w:eastAsia="Times New Roman" w:hAnsi="Arial" w:cs="Arial"/>
                <w:sz w:val="16"/>
                <w:szCs w:val="16"/>
                <w:lang w:eastAsia="ru-RU"/>
              </w:rPr>
              <w:lastRenderedPageBreak/>
              <w:t>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lastRenderedPageBreak/>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0,027195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19,63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0,027195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15,02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01.7.15.06-0022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Гвозди стальные толевые, диаметр 2-3 мм, длина 20-40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72,97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101,43</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08.3.03.05-0002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Проволока канатная оцинкованная, диаметр 3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149 930,17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166 422,49</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08.3.05.05-0051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Сталь листовая оцинкованная, толщина 0,5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91 285,00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1,06</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96 762,10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18 704,84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18 589,34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20 448,27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10 595,92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89 637,89</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49 749,03</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ГЭСН12-01-033-01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Монтаж кровли из профилированного листа для объектов непроизводственного назначения: простой // Демонтаж кровли из </w:t>
            </w:r>
            <w:proofErr w:type="spellStart"/>
            <w:r w:rsidRPr="00B77BD9">
              <w:rPr>
                <w:rFonts w:ascii="Arial" w:eastAsia="Times New Roman" w:hAnsi="Arial" w:cs="Arial"/>
                <w:b/>
                <w:bCs/>
                <w:color w:val="000000"/>
                <w:sz w:val="16"/>
                <w:szCs w:val="16"/>
                <w:lang w:eastAsia="ru-RU"/>
              </w:rPr>
              <w:t>профлиста</w:t>
            </w:r>
            <w:proofErr w:type="spellEnd"/>
            <w:r w:rsidRPr="00B77BD9">
              <w:rPr>
                <w:rFonts w:ascii="Arial" w:eastAsia="Times New Roman" w:hAnsi="Arial" w:cs="Arial"/>
                <w:b/>
                <w:bCs/>
                <w:color w:val="000000"/>
                <w:sz w:val="16"/>
                <w:szCs w:val="16"/>
                <w:lang w:eastAsia="ru-RU"/>
              </w:rPr>
              <w:t xml:space="preserve"> (с сохранением материала)</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89,127864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44 805,47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32,4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89,127864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44 805,47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1 185,92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0,8802752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574,70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169,71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102,02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0,3301032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718,43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w:t>
            </w:r>
            <w:r w:rsidRPr="00B77BD9">
              <w:rPr>
                <w:rFonts w:ascii="Arial" w:eastAsia="Times New Roman" w:hAnsi="Arial" w:cs="Arial"/>
                <w:sz w:val="16"/>
                <w:szCs w:val="16"/>
                <w:lang w:eastAsia="ru-RU"/>
              </w:rPr>
              <w:lastRenderedPageBreak/>
              <w:t xml:space="preserve">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0,3301032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244,84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0,412629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297,78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0,412629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227,84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01.7.03.04-0001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Электроэнергия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gramStart"/>
            <w:r w:rsidRPr="00B77BD9">
              <w:rPr>
                <w:rFonts w:ascii="Arial" w:eastAsia="Times New Roman" w:hAnsi="Arial" w:cs="Arial"/>
                <w:sz w:val="16"/>
                <w:szCs w:val="16"/>
                <w:lang w:eastAsia="ru-RU"/>
              </w:rPr>
              <w:t>кВт-ч</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3,7856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6,90</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01.7.15.08-0011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gramStart"/>
            <w:r w:rsidRPr="00B77BD9">
              <w:rPr>
                <w:rFonts w:ascii="Arial" w:eastAsia="Times New Roman" w:hAnsi="Arial" w:cs="Arial"/>
                <w:sz w:val="16"/>
                <w:szCs w:val="16"/>
                <w:lang w:eastAsia="ru-RU"/>
              </w:rPr>
              <w:t>Заклепки</w:t>
            </w:r>
            <w:proofErr w:type="gramEnd"/>
            <w:r w:rsidRPr="00B77BD9">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199 827,16</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277 759,75</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69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01.7.15.14-0083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215 311,97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299 283,64</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П</w:t>
            </w:r>
            <w:proofErr w:type="gramStart"/>
            <w:r w:rsidRPr="00B77BD9">
              <w:rPr>
                <w:rFonts w:ascii="Arial" w:eastAsia="Times New Roman" w:hAnsi="Arial" w:cs="Arial"/>
                <w:i/>
                <w:iCs/>
                <w:sz w:val="16"/>
                <w:szCs w:val="16"/>
                <w:lang w:eastAsia="ru-RU"/>
              </w:rPr>
              <w:t>,Н</w:t>
            </w:r>
            <w:proofErr w:type="gramEnd"/>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08.1.02.07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Дополнительные элементы кровли из </w:t>
            </w:r>
            <w:proofErr w:type="spellStart"/>
            <w:r w:rsidRPr="00B77BD9">
              <w:rPr>
                <w:rFonts w:ascii="Arial" w:eastAsia="Times New Roman" w:hAnsi="Arial" w:cs="Arial"/>
                <w:i/>
                <w:iCs/>
                <w:sz w:val="16"/>
                <w:szCs w:val="16"/>
                <w:lang w:eastAsia="ru-RU"/>
              </w:rPr>
              <w:t>профлиста</w:t>
            </w:r>
            <w:proofErr w:type="spellEnd"/>
            <w:r w:rsidRPr="00B77BD9">
              <w:rPr>
                <w:rFonts w:ascii="Arial" w:eastAsia="Times New Roman" w:hAnsi="Arial" w:cs="Arial"/>
                <w:i/>
                <w:iCs/>
                <w:sz w:val="16"/>
                <w:szCs w:val="16"/>
                <w:lang w:eastAsia="ru-RU"/>
              </w:rPr>
              <w:t>: коньки, разжелобки и проч.</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roofErr w:type="spellStart"/>
            <w:proofErr w:type="gramStart"/>
            <w:r w:rsidRPr="00B77BD9">
              <w:rPr>
                <w:rFonts w:ascii="Arial" w:eastAsia="Times New Roman" w:hAnsi="Arial" w:cs="Arial"/>
                <w:i/>
                <w:iCs/>
                <w:sz w:val="16"/>
                <w:szCs w:val="16"/>
                <w:lang w:eastAsia="ru-RU"/>
              </w:rPr>
              <w:t>шт</w:t>
            </w:r>
            <w:proofErr w:type="spellEnd"/>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П</w:t>
            </w:r>
            <w:proofErr w:type="gramStart"/>
            <w:r w:rsidRPr="00B77BD9">
              <w:rPr>
                <w:rFonts w:ascii="Arial" w:eastAsia="Times New Roman" w:hAnsi="Arial" w:cs="Arial"/>
                <w:i/>
                <w:iCs/>
                <w:sz w:val="16"/>
                <w:szCs w:val="16"/>
                <w:lang w:eastAsia="ru-RU"/>
              </w:rPr>
              <w:t>,Н</w:t>
            </w:r>
            <w:proofErr w:type="gramEnd"/>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08.3.09.01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Стальной гнутый профиль (профилированный настил)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46 566,09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45 380,17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49 918,19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25 866,70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31 134,15</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122 350,98</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ГЭСН12-01-015-03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w:t>
            </w:r>
            <w:proofErr w:type="gramStart"/>
            <w:r w:rsidRPr="00B77BD9">
              <w:rPr>
                <w:rFonts w:ascii="Arial" w:eastAsia="Times New Roman" w:hAnsi="Arial" w:cs="Arial"/>
                <w:b/>
                <w:bCs/>
                <w:color w:val="000000"/>
                <w:sz w:val="16"/>
                <w:szCs w:val="16"/>
                <w:lang w:eastAsia="ru-RU"/>
              </w:rPr>
              <w:t>прокладочной</w:t>
            </w:r>
            <w:proofErr w:type="gramEnd"/>
            <w:r w:rsidRPr="00B77BD9">
              <w:rPr>
                <w:rFonts w:ascii="Arial" w:eastAsia="Times New Roman" w:hAnsi="Arial" w:cs="Arial"/>
                <w:b/>
                <w:bCs/>
                <w:color w:val="000000"/>
                <w:sz w:val="16"/>
                <w:szCs w:val="16"/>
                <w:lang w:eastAsia="ru-RU"/>
              </w:rPr>
              <w:t xml:space="preserve"> в один слой // Демонтаж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(верхний слой)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w:t>
            </w:r>
            <w:r w:rsidRPr="00B77BD9">
              <w:rPr>
                <w:rFonts w:ascii="Arial" w:eastAsia="Times New Roman" w:hAnsi="Arial" w:cs="Arial"/>
                <w:color w:val="000000"/>
                <w:sz w:val="16"/>
                <w:szCs w:val="16"/>
                <w:lang w:eastAsia="ru-RU"/>
              </w:rPr>
              <w:lastRenderedPageBreak/>
              <w:t>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19,0909684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9 597,22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19,0909684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9 597,22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890,84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0,5776806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386,76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271,53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163,23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299,35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102,02</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1,1278526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161,15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158,81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121,51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12.1.02.06-0022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Рубероид кровельный РКП-350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w:t>
            </w:r>
            <w:proofErr w:type="gramStart"/>
            <w:r w:rsidRPr="00B77BD9">
              <w:rPr>
                <w:rFonts w:ascii="Arial" w:eastAsia="Times New Roman" w:hAnsi="Arial" w:cs="Arial"/>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26,93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1,68</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45,24</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10 874,82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9 983,98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10 982,38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5 690,87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7 010,04</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27 548,07</w:t>
            </w:r>
          </w:p>
        </w:tc>
      </w:tr>
      <w:tr w:rsidR="00B77BD9" w:rsidRPr="00B77BD9" w:rsidTr="00B77BD9">
        <w:trPr>
          <w:trHeight w:val="1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40"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38"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38"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3"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ГЭСНр58-01-017-02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Разборка теплоизоляции на кровле из: ваты минеральной толщиной 100 мм (1 слой 80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290"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Прил.58.1 п.1</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 производстве работ на высоте более 15 м на каждый последующий метр высоты ОЗП=1,005; ТЗ=1,005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54,0304764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23 666,43</w:t>
            </w:r>
          </w:p>
        </w:tc>
      </w:tr>
      <w:tr w:rsidR="00B77BD9" w:rsidRPr="00B77BD9" w:rsidTr="00B77BD9">
        <w:trPr>
          <w:trHeight w:val="135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1,7</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1,0511401</w:t>
            </w:r>
            <w:r w:rsidRPr="00B77BD9">
              <w:rPr>
                <w:rFonts w:ascii="Arial" w:eastAsia="Times New Roman" w:hAnsi="Arial" w:cs="Arial"/>
                <w:sz w:val="16"/>
                <w:szCs w:val="16"/>
                <w:lang w:eastAsia="ru-RU"/>
              </w:rPr>
              <w:br/>
              <w:t>(1,005*1,005*1,005*1,005*1,005*1,005*1,005*1,005*1,005*1,005)</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54,0304764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438,02</w:t>
            </w: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23 666,43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48,24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91.06.03-060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Лебедки электрические тяговым усилием до 5,79 кН (0,59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4,362078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6,62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1,67</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11,06</w:t>
            </w: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48,24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999-9900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Строительный мусор</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1,04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4,086992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23 714,67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23 666,43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/812-092.0-2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Крыши, кровли (ремонтно-строительные)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21 536,45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/774-092.0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Крыши, кровли (ремонтно-строительные)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10 886,56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14 285,12</w:t>
            </w: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56 137,68</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ГЭСН12-01-015-03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w:t>
            </w:r>
            <w:proofErr w:type="gramStart"/>
            <w:r w:rsidRPr="00B77BD9">
              <w:rPr>
                <w:rFonts w:ascii="Arial" w:eastAsia="Times New Roman" w:hAnsi="Arial" w:cs="Arial"/>
                <w:b/>
                <w:bCs/>
                <w:color w:val="000000"/>
                <w:sz w:val="16"/>
                <w:szCs w:val="16"/>
                <w:lang w:eastAsia="ru-RU"/>
              </w:rPr>
              <w:t>прокладочной</w:t>
            </w:r>
            <w:proofErr w:type="gramEnd"/>
            <w:r w:rsidRPr="00B77BD9">
              <w:rPr>
                <w:rFonts w:ascii="Arial" w:eastAsia="Times New Roman" w:hAnsi="Arial" w:cs="Arial"/>
                <w:b/>
                <w:bCs/>
                <w:color w:val="000000"/>
                <w:sz w:val="16"/>
                <w:szCs w:val="16"/>
                <w:lang w:eastAsia="ru-RU"/>
              </w:rPr>
              <w:t xml:space="preserve"> в один слой // Демонтаж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(средний слой)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237"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19,0909684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9 597,22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19,0909684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9 597,22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890,84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0,5776806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386,76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271,53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163,23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299,35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102,02</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1,1278526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161,15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158,81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121,51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12.1.02.06-0022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Рубероид кровельный РКП-350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w:t>
            </w:r>
            <w:proofErr w:type="gramStart"/>
            <w:r w:rsidRPr="00B77BD9">
              <w:rPr>
                <w:rFonts w:ascii="Arial" w:eastAsia="Times New Roman" w:hAnsi="Arial" w:cs="Arial"/>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26,93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1,68</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45,24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10 874,82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9 983,98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10 982,38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5 690,87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7 010,04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27 548,07</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ГЭСНр58-01-017-02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Разборка теплоизоляции на кровле из: ваты минеральной толщиной 100 мм (2 слоя)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2 слоя ПЗ=2 (ОЗП=2; ЭМ=2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ЗПМ=2; МАТ=2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ТЗ=2; ТЗМ=2)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Прил.58.1 п.1</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 производстве работ на высоте более 15 м на каждый последующий метр высоты ОЗП=1,005; ТЗ=1,005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108,0609579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47 332,86</w:t>
            </w:r>
          </w:p>
        </w:tc>
      </w:tr>
      <w:tr w:rsidR="00B77BD9" w:rsidRPr="00B77BD9" w:rsidTr="00B77BD9">
        <w:trPr>
          <w:trHeight w:val="135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1,7</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2,1022803</w:t>
            </w:r>
            <w:r w:rsidRPr="00B77BD9">
              <w:rPr>
                <w:rFonts w:ascii="Arial" w:eastAsia="Times New Roman" w:hAnsi="Arial" w:cs="Arial"/>
                <w:sz w:val="16"/>
                <w:szCs w:val="16"/>
                <w:lang w:eastAsia="ru-RU"/>
              </w:rPr>
              <w:br/>
              <w:t>(2*1,005*1,005*1,005*1,005*1,005*1,005*1,005*1,005*1,005*1,005)</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108,0609579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438,02</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47 332,86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96,49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91.06.03-060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Лебедки электрические тяговым усилием до 5,79 кН (0,59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8,724156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6,62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1,67</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11,06</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96,49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lastRenderedPageBreak/>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999-9900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Строительный мусор</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1,04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8,173984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47 429,35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47 332,86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/812-092.0-2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Крыши, кровли (ремонтно-строительные)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43 072,90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/774-092.0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Крыши, кровли (ремонтно-строительные)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21 773,12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28 570,25</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112 275,37</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8</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ГЭСН09-03-015-01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Монтаж прогонов при шаге ферм до 12 м при высоте здания: до 25 м // Демонтаж</w:t>
            </w:r>
            <w:proofErr w:type="gramStart"/>
            <w:r w:rsidRPr="00B77BD9">
              <w:rPr>
                <w:rFonts w:ascii="Arial" w:eastAsia="Times New Roman" w:hAnsi="Arial" w:cs="Arial"/>
                <w:b/>
                <w:bCs/>
                <w:color w:val="000000"/>
                <w:sz w:val="16"/>
                <w:szCs w:val="16"/>
                <w:lang w:eastAsia="ru-RU"/>
              </w:rPr>
              <w:t xml:space="preserve"> С</w:t>
            </w:r>
            <w:proofErr w:type="gramEnd"/>
            <w:r w:rsidRPr="00B77BD9">
              <w:rPr>
                <w:rFonts w:ascii="Arial" w:eastAsia="Times New Roman" w:hAnsi="Arial" w:cs="Arial"/>
                <w:b/>
                <w:bCs/>
                <w:color w:val="000000"/>
                <w:sz w:val="16"/>
                <w:szCs w:val="16"/>
                <w:lang w:eastAsia="ru-RU"/>
              </w:rPr>
              <w:t xml:space="preserve"> (200 мм) и Z (100 мм) профиля (с сохранением материала)</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2,28928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2,28928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Объем=(3,15*392+2,69*392)/1000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22,5951936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11 358,83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22,5951936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11 358,83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8 141,91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2,804368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2 127,71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91.05.02-005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козловые, грузоподъемность 32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0,1602496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1 803,79</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1,7</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3 066,44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491,40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0,1602496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118,86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0,2083245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453,39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0,2083245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154,52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91.05.06-008</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гусеничном ходу, грузоподъемность 40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2,1313197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3 236,86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6 898,78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4-100-070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7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2,1313197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791,16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1 686,21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0,3044742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219,73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0,3044742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168,12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91.17.04-</w:t>
            </w:r>
            <w:r w:rsidRPr="00B77BD9">
              <w:rPr>
                <w:rFonts w:ascii="Arial" w:eastAsia="Times New Roman" w:hAnsi="Arial" w:cs="Arial"/>
                <w:sz w:val="16"/>
                <w:szCs w:val="16"/>
                <w:lang w:eastAsia="ru-RU"/>
              </w:rPr>
              <w:lastRenderedPageBreak/>
              <w:t>042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xml:space="preserve">Аппараты для газовой </w:t>
            </w:r>
            <w:r w:rsidRPr="00B77BD9">
              <w:rPr>
                <w:rFonts w:ascii="Arial" w:eastAsia="Times New Roman" w:hAnsi="Arial" w:cs="Arial"/>
                <w:sz w:val="16"/>
                <w:szCs w:val="16"/>
                <w:lang w:eastAsia="ru-RU"/>
              </w:rPr>
              <w:lastRenderedPageBreak/>
              <w:t>сварки и резки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lastRenderedPageBreak/>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0,67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1,0736723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4,35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7,00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7,52</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91.17.04-171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B77BD9">
              <w:rPr>
                <w:rFonts w:ascii="Arial" w:eastAsia="Times New Roman" w:hAnsi="Arial" w:cs="Arial"/>
                <w:sz w:val="16"/>
                <w:szCs w:val="16"/>
                <w:lang w:eastAsia="ru-RU"/>
              </w:rPr>
              <w:t xml:space="preserve"> А</w:t>
            </w:r>
            <w:proofErr w:type="gram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0,9294477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76,49</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71,09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01.3.02.08-0001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Кислород газообразный технический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м3</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114,64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1,15</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131,84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01.3.02.09-0022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Пропан-бутан смесь техническая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41,38</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1,62</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67,04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01.7.11.07-0227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155,63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1,04</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161,86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01.7.15.03-0042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Болты с гайками и шайбами 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174,93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211,67</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01.7.15.06-0111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Гвозди 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70 296,20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97 711,72</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01.7.20.08-0071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Канат пеньковый </w:t>
            </w:r>
            <w:proofErr w:type="gramStart"/>
            <w:r w:rsidRPr="00B77BD9">
              <w:rPr>
                <w:rFonts w:ascii="Arial" w:eastAsia="Times New Roman" w:hAnsi="Arial" w:cs="Arial"/>
                <w:sz w:val="16"/>
                <w:szCs w:val="16"/>
                <w:lang w:eastAsia="ru-RU"/>
              </w:rPr>
              <w:t>тросовой</w:t>
            </w:r>
            <w:proofErr w:type="gramEnd"/>
            <w:r w:rsidRPr="00B77BD9">
              <w:rPr>
                <w:rFonts w:ascii="Arial" w:eastAsia="Times New Roman" w:hAnsi="Arial" w:cs="Arial"/>
                <w:sz w:val="16"/>
                <w:szCs w:val="16"/>
                <w:lang w:eastAsia="ru-RU"/>
              </w:rPr>
              <w:t xml:space="preserve"> </w:t>
            </w:r>
            <w:proofErr w:type="spellStart"/>
            <w:r w:rsidRPr="00B77BD9">
              <w:rPr>
                <w:rFonts w:ascii="Arial" w:eastAsia="Times New Roman" w:hAnsi="Arial" w:cs="Arial"/>
                <w:sz w:val="16"/>
                <w:szCs w:val="16"/>
                <w:lang w:eastAsia="ru-RU"/>
              </w:rPr>
              <w:t>свивки</w:t>
            </w:r>
            <w:proofErr w:type="spellEnd"/>
            <w:r w:rsidRPr="00B77BD9">
              <w:rPr>
                <w:rFonts w:ascii="Arial" w:eastAsia="Times New Roman" w:hAnsi="Arial" w:cs="Arial"/>
                <w:sz w:val="16"/>
                <w:szCs w:val="16"/>
                <w:lang w:eastAsia="ru-RU"/>
              </w:rPr>
              <w:t>, пропитанный, диаметр 26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231 787,35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1,49</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345 363,15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07.2.07.12-0011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Металлоконструкции зданий и сооружений с преобладанием гнутых профилей и круглых труб</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105 278,81</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1,28</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134 756,88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69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08.2.02.11-0007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Канат двойной </w:t>
            </w:r>
            <w:proofErr w:type="spellStart"/>
            <w:r w:rsidRPr="00B77BD9">
              <w:rPr>
                <w:rFonts w:ascii="Arial" w:eastAsia="Times New Roman" w:hAnsi="Arial" w:cs="Arial"/>
                <w:sz w:val="16"/>
                <w:szCs w:val="16"/>
                <w:lang w:eastAsia="ru-RU"/>
              </w:rPr>
              <w:t>свивки</w:t>
            </w:r>
            <w:proofErr w:type="spellEnd"/>
            <w:r w:rsidRPr="00B77BD9">
              <w:rPr>
                <w:rFonts w:ascii="Arial" w:eastAsia="Times New Roman" w:hAnsi="Arial" w:cs="Arial"/>
                <w:sz w:val="16"/>
                <w:szCs w:val="16"/>
                <w:lang w:eastAsia="ru-RU"/>
              </w:rPr>
              <w:t xml:space="preserve"> ТК, конструкции 6х19(1+6+12)+1 </w:t>
            </w:r>
            <w:proofErr w:type="spellStart"/>
            <w:r w:rsidRPr="00B77BD9">
              <w:rPr>
                <w:rFonts w:ascii="Arial" w:eastAsia="Times New Roman" w:hAnsi="Arial" w:cs="Arial"/>
                <w:sz w:val="16"/>
                <w:szCs w:val="16"/>
                <w:lang w:eastAsia="ru-RU"/>
              </w:rPr>
              <w:t>о.с</w:t>
            </w:r>
            <w:proofErr w:type="spellEnd"/>
            <w:r w:rsidRPr="00B77BD9">
              <w:rPr>
                <w:rFonts w:ascii="Arial" w:eastAsia="Times New Roman" w:hAnsi="Arial" w:cs="Arial"/>
                <w:sz w:val="16"/>
                <w:szCs w:val="16"/>
                <w:lang w:eastAsia="ru-RU"/>
              </w:rPr>
              <w:t>., марка</w:t>
            </w:r>
            <w:proofErr w:type="gramStart"/>
            <w:r w:rsidRPr="00B77BD9">
              <w:rPr>
                <w:rFonts w:ascii="Arial" w:eastAsia="Times New Roman" w:hAnsi="Arial" w:cs="Arial"/>
                <w:sz w:val="16"/>
                <w:szCs w:val="16"/>
                <w:lang w:eastAsia="ru-RU"/>
              </w:rPr>
              <w:t xml:space="preserve"> В</w:t>
            </w:r>
            <w:proofErr w:type="gramEnd"/>
            <w:r w:rsidRPr="00B77BD9">
              <w:rPr>
                <w:rFonts w:ascii="Arial" w:eastAsia="Times New Roman" w:hAnsi="Arial" w:cs="Arial"/>
                <w:sz w:val="16"/>
                <w:szCs w:val="16"/>
                <w:lang w:eastAsia="ru-RU"/>
              </w:rPr>
              <w:t>, из оцинкованной по группе Ж проволоки, маркировочная группа 1570-1770 Н/мм2, диаметр 5,5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0,0187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307,84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1,02</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314,00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08.3.03.06-0002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Проволока горячекатаная в мотках, диаметр 6,3-6,5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60 258,20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66 886,60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08.3.11.01-1106</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Швеллеры стальные горячекатаные, марки стали Ст3пс, Ст3сп, № 40У, № 40П</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136 760,00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0,93</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127 186,80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69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11.1.03.01-0061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м3</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16 496,03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1,17</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19 300,36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14.4.01.01-0003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Грунтовка ГФ-021</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0,00031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51 280,15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1,69</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86 663,45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14.5.09.07-0030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Растворитель Р-4</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98 526,45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1,75</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172 421,29</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07.2.07.12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Конструкции стальные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21 628,45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13 486,54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/812-009.0-2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Строительные металлические конструкции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12 677,35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/774-009.0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Строительные металлические конструкции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8 361,65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18 637,93</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42 667,45</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9</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ГЭСН12-01-015-03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w:t>
            </w:r>
            <w:proofErr w:type="gramStart"/>
            <w:r w:rsidRPr="00B77BD9">
              <w:rPr>
                <w:rFonts w:ascii="Arial" w:eastAsia="Times New Roman" w:hAnsi="Arial" w:cs="Arial"/>
                <w:b/>
                <w:bCs/>
                <w:color w:val="000000"/>
                <w:sz w:val="16"/>
                <w:szCs w:val="16"/>
                <w:lang w:eastAsia="ru-RU"/>
              </w:rPr>
              <w:t>прокладочной</w:t>
            </w:r>
            <w:proofErr w:type="gramEnd"/>
            <w:r w:rsidRPr="00B77BD9">
              <w:rPr>
                <w:rFonts w:ascii="Arial" w:eastAsia="Times New Roman" w:hAnsi="Arial" w:cs="Arial"/>
                <w:b/>
                <w:bCs/>
                <w:color w:val="000000"/>
                <w:sz w:val="16"/>
                <w:szCs w:val="16"/>
                <w:lang w:eastAsia="ru-RU"/>
              </w:rPr>
              <w:t xml:space="preserve"> в один слой // Демонтаж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(нижний слой)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45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14.07.2022 № 571/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п.83 табл.2</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Демонтаж (разборка) металлических, </w:t>
            </w:r>
            <w:proofErr w:type="spellStart"/>
            <w:r w:rsidRPr="00B77BD9">
              <w:rPr>
                <w:rFonts w:ascii="Arial" w:eastAsia="Times New Roman" w:hAnsi="Arial" w:cs="Arial"/>
                <w:color w:val="000000"/>
                <w:sz w:val="16"/>
                <w:szCs w:val="16"/>
                <w:lang w:eastAsia="ru-RU"/>
              </w:rPr>
              <w:t>металлокомпозитных</w:t>
            </w:r>
            <w:proofErr w:type="spellEnd"/>
            <w:r w:rsidRPr="00B77BD9">
              <w:rPr>
                <w:rFonts w:ascii="Arial" w:eastAsia="Times New Roman" w:hAnsi="Arial" w:cs="Arial"/>
                <w:color w:val="000000"/>
                <w:sz w:val="16"/>
                <w:szCs w:val="16"/>
                <w:lang w:eastAsia="ru-RU"/>
              </w:rPr>
              <w:t xml:space="preserve">, композитных конструкций ОЗП=0,7; ЭМ=0,7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ЗПМ=0,7; МАТ=0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ТЗ=0,7; ТЗМ=0,7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19,0909684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9 597,22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19,0909684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9 597,22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890,84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0,5776806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386,76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271,53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163,23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299,35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102,02</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1,1278526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161,15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Автомобили бортовые, грузоподъемность до 5 </w:t>
            </w:r>
            <w:r w:rsidRPr="00B77BD9">
              <w:rPr>
                <w:rFonts w:ascii="Arial" w:eastAsia="Times New Roman" w:hAnsi="Arial" w:cs="Arial"/>
                <w:sz w:val="16"/>
                <w:szCs w:val="16"/>
                <w:lang w:eastAsia="ru-RU"/>
              </w:rPr>
              <w:lastRenderedPageBreak/>
              <w:t>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lastRenderedPageBreak/>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158,81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121,51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12.1.02.06-0022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Рубероид кровельный РКП-350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w:t>
            </w:r>
            <w:proofErr w:type="gramStart"/>
            <w:r w:rsidRPr="00B77BD9">
              <w:rPr>
                <w:rFonts w:ascii="Arial" w:eastAsia="Times New Roman" w:hAnsi="Arial" w:cs="Arial"/>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26,93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1,68</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45,24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0,00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10 874,82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9 983,98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10 982,38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5 690,87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7 010,04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27 548,07</w:t>
            </w:r>
          </w:p>
        </w:tc>
      </w:tr>
      <w:tr w:rsidR="00B77BD9" w:rsidRPr="00B77BD9" w:rsidTr="00B77BD9">
        <w:trPr>
          <w:trHeight w:val="300"/>
        </w:trPr>
        <w:tc>
          <w:tcPr>
            <w:tcW w:w="5000" w:type="pct"/>
            <w:gridSpan w:val="21"/>
            <w:shd w:val="clear" w:color="auto" w:fill="auto"/>
            <w:vAlign w:val="center"/>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Монтажные работы</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ГЭСН09-05-006-01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Резка стального профилированного настила</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proofErr w:type="gramStart"/>
            <w:r w:rsidRPr="00B77BD9">
              <w:rPr>
                <w:rFonts w:ascii="Arial" w:eastAsia="Times New Roman" w:hAnsi="Arial" w:cs="Arial"/>
                <w:b/>
                <w:bCs/>
                <w:color w:val="000000"/>
                <w:sz w:val="16"/>
                <w:szCs w:val="16"/>
                <w:lang w:eastAsia="ru-RU"/>
              </w:rPr>
              <w:t>м</w:t>
            </w:r>
            <w:proofErr w:type="gramEnd"/>
            <w:r w:rsidRPr="00B77BD9">
              <w:rPr>
                <w:rFonts w:ascii="Arial" w:eastAsia="Times New Roman" w:hAnsi="Arial" w:cs="Arial"/>
                <w:b/>
                <w:bCs/>
                <w:color w:val="000000"/>
                <w:sz w:val="16"/>
                <w:szCs w:val="16"/>
                <w:lang w:eastAsia="ru-RU"/>
              </w:rPr>
              <w:t xml:space="preserve"> реза</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Объем=1,05+0,85+1,38+1,3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1,5572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802,08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3,4</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1,5572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515,08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802,08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35,27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01.7.03.04-0001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Электроэнергия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gramStart"/>
            <w:r w:rsidRPr="00B77BD9">
              <w:rPr>
                <w:rFonts w:ascii="Arial" w:eastAsia="Times New Roman" w:hAnsi="Arial" w:cs="Arial"/>
                <w:sz w:val="16"/>
                <w:szCs w:val="16"/>
                <w:lang w:eastAsia="ru-RU"/>
              </w:rPr>
              <w:t>кВт-ч</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5,11128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6,90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35,27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837,35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802,08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/812-009.0-2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Строительные металлические конструкции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753,96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/774-009.0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Строительные металлические конструкции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497,29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456,03</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2 088,60</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мелких покрытий (брандмауэры, парапеты, свесы и т.п.) из листовой оцинкованной стали // Устройство примыканий </w:t>
            </w:r>
            <w:proofErr w:type="gramStart"/>
            <w:r w:rsidRPr="00B77BD9">
              <w:rPr>
                <w:rFonts w:ascii="Arial" w:eastAsia="Times New Roman" w:hAnsi="Arial" w:cs="Arial"/>
                <w:b/>
                <w:bCs/>
                <w:color w:val="000000"/>
                <w:sz w:val="16"/>
                <w:szCs w:val="16"/>
                <w:lang w:eastAsia="ru-RU"/>
              </w:rPr>
              <w:t>нижнего</w:t>
            </w:r>
            <w:proofErr w:type="gramEnd"/>
            <w:r w:rsidRPr="00B77BD9">
              <w:rPr>
                <w:rFonts w:ascii="Arial" w:eastAsia="Times New Roman" w:hAnsi="Arial" w:cs="Arial"/>
                <w:b/>
                <w:bCs/>
                <w:color w:val="000000"/>
                <w:sz w:val="16"/>
                <w:szCs w:val="16"/>
                <w:lang w:eastAsia="ru-RU"/>
              </w:rPr>
              <w:t xml:space="preserve"> </w:t>
            </w:r>
            <w:proofErr w:type="spellStart"/>
            <w:r w:rsidRPr="00B77BD9">
              <w:rPr>
                <w:rFonts w:ascii="Arial" w:eastAsia="Times New Roman" w:hAnsi="Arial" w:cs="Arial"/>
                <w:b/>
                <w:bCs/>
                <w:color w:val="000000"/>
                <w:sz w:val="16"/>
                <w:szCs w:val="16"/>
                <w:lang w:eastAsia="ru-RU"/>
              </w:rPr>
              <w:t>профлиста</w:t>
            </w:r>
            <w:proofErr w:type="spellEnd"/>
            <w:r w:rsidRPr="00B77BD9">
              <w:rPr>
                <w:rFonts w:ascii="Arial" w:eastAsia="Times New Roman" w:hAnsi="Arial" w:cs="Arial"/>
                <w:b/>
                <w:bCs/>
                <w:color w:val="000000"/>
                <w:sz w:val="16"/>
                <w:szCs w:val="16"/>
                <w:lang w:eastAsia="ru-RU"/>
              </w:rPr>
              <w:t xml:space="preserve"> к </w:t>
            </w:r>
            <w:proofErr w:type="spellStart"/>
            <w:r w:rsidRPr="00B77BD9">
              <w:rPr>
                <w:rFonts w:ascii="Arial" w:eastAsia="Times New Roman" w:hAnsi="Arial" w:cs="Arial"/>
                <w:b/>
                <w:bCs/>
                <w:color w:val="000000"/>
                <w:sz w:val="16"/>
                <w:szCs w:val="16"/>
                <w:lang w:eastAsia="ru-RU"/>
              </w:rPr>
              <w:t>вентшахте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0,6529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0,6529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Объем=((1,05+0,85+1,38+1,3)*0,5+1,5*5*3+1,5*27)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63,46188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31 118,53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97,2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63,46188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490,35</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31 118,53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194,10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0,176283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122,09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0,13058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161,12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0,13058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96,85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0,045703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32,98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0,045703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25,24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37 579,09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01.7.15.06-0022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Гвозди стальные толевые, диаметр 2-3 мм, длина 20-40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2,6116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72,97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101,43</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264,89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08.3.03.05-0002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Проволока канатная оцинкованная, диаметр 3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0,0078348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149 930,17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166 422,49</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1 303,89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08.3.05.05-0051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Сталь листовая оцинкованная, толщина 0,5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0,372153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91 285,00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1,06</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96 762,10</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36 010,31</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69 013,81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31 240,62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34 364,68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17 807,15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185 611,33</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121 185,64</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12</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ГЭСН07-05-039-01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герметизации горизонтальных и вертикальных стыков стеновых панелей прокладками на клее в один ряд // Заделка гофры </w:t>
            </w:r>
            <w:proofErr w:type="spellStart"/>
            <w:r w:rsidRPr="00B77BD9">
              <w:rPr>
                <w:rFonts w:ascii="Arial" w:eastAsia="Times New Roman" w:hAnsi="Arial" w:cs="Arial"/>
                <w:b/>
                <w:bCs/>
                <w:color w:val="000000"/>
                <w:sz w:val="16"/>
                <w:szCs w:val="16"/>
                <w:lang w:eastAsia="ru-RU"/>
              </w:rPr>
              <w:t>профлиста</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0,0458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0,0458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Объем=(1,05+0,85+1,38+1,3)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0,289914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151,12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3,5</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6,33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0,289914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521,26</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151,12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5,19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0,004122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91.06.09-021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Люльки одноместные самоподъемные, грузоподъемность 120 кг</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2,85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0,13053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12,16</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17,02</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0,004122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0,004122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658,69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14.5.04.02-0002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Мастика клеящая каучуковая КН-3</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0,0005954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59 866,22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2,22</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132 903,01</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79,13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01.7.19.06-0012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Прокладки уплотнительные ПРП-60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34,65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1,58697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320,35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1,14</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365,20</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579,56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817,28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153,40</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/812-007.1-2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179,48</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/774-007.1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122,72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24 442,79</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1 119,48</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12.1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ФСБЦ-01.7.07.14-0056</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Прокладки уплотнительные пенополиуретановые </w:t>
            </w:r>
            <w:proofErr w:type="spellStart"/>
            <w:r w:rsidRPr="00B77BD9">
              <w:rPr>
                <w:rFonts w:ascii="Arial" w:eastAsia="Times New Roman" w:hAnsi="Arial" w:cs="Arial"/>
                <w:b/>
                <w:bCs/>
                <w:color w:val="000000"/>
                <w:sz w:val="16"/>
                <w:szCs w:val="16"/>
                <w:lang w:eastAsia="ru-RU"/>
              </w:rPr>
              <w:t>открытопористые</w:t>
            </w:r>
            <w:proofErr w:type="spellEnd"/>
            <w:r w:rsidRPr="00B77BD9">
              <w:rPr>
                <w:rFonts w:ascii="Arial" w:eastAsia="Times New Roman" w:hAnsi="Arial" w:cs="Arial"/>
                <w:b/>
                <w:bCs/>
                <w:color w:val="000000"/>
                <w:sz w:val="16"/>
                <w:szCs w:val="16"/>
                <w:lang w:eastAsia="ru-RU"/>
              </w:rPr>
              <w:t xml:space="preserve"> для </w:t>
            </w:r>
            <w:proofErr w:type="spellStart"/>
            <w:r w:rsidRPr="00B77BD9">
              <w:rPr>
                <w:rFonts w:ascii="Arial" w:eastAsia="Times New Roman" w:hAnsi="Arial" w:cs="Arial"/>
                <w:b/>
                <w:bCs/>
                <w:color w:val="000000"/>
                <w:sz w:val="16"/>
                <w:szCs w:val="16"/>
                <w:lang w:eastAsia="ru-RU"/>
              </w:rPr>
              <w:t>металлочерепицы</w:t>
            </w:r>
            <w:proofErr w:type="spellEnd"/>
            <w:r w:rsidRPr="00B77BD9">
              <w:rPr>
                <w:rFonts w:ascii="Arial" w:eastAsia="Times New Roman" w:hAnsi="Arial" w:cs="Arial"/>
                <w:b/>
                <w:bCs/>
                <w:color w:val="000000"/>
                <w:sz w:val="16"/>
                <w:szCs w:val="16"/>
                <w:lang w:eastAsia="ru-RU"/>
              </w:rPr>
              <w:t xml:space="preserve"> 1800х50х50 мм // Уплотнитель для </w:t>
            </w:r>
            <w:proofErr w:type="spellStart"/>
            <w:r w:rsidRPr="00B77BD9">
              <w:rPr>
                <w:rFonts w:ascii="Arial" w:eastAsia="Times New Roman" w:hAnsi="Arial" w:cs="Arial"/>
                <w:b/>
                <w:bCs/>
                <w:color w:val="000000"/>
                <w:sz w:val="16"/>
                <w:szCs w:val="16"/>
                <w:lang w:eastAsia="ru-RU"/>
              </w:rPr>
              <w:t>профнастила</w:t>
            </w:r>
            <w:proofErr w:type="spellEnd"/>
            <w:r w:rsidRPr="00B77BD9">
              <w:rPr>
                <w:rFonts w:ascii="Arial" w:eastAsia="Times New Roman" w:hAnsi="Arial" w:cs="Arial"/>
                <w:b/>
                <w:bCs/>
                <w:color w:val="000000"/>
                <w:sz w:val="16"/>
                <w:szCs w:val="16"/>
                <w:lang w:eastAsia="ru-RU"/>
              </w:rPr>
              <w:t xml:space="preserve"> Н75 верхний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112,94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1,2</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135,53</w:t>
            </w:r>
          </w:p>
        </w:tc>
        <w:tc>
          <w:tcPr>
            <w:tcW w:w="190"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3" w:type="pct"/>
            <w:gridSpan w:val="4"/>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620,73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620,73</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13</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ГЭСН07-01-037-03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Герметизация мастикой швов: горизонтальных // Герметизация стыков нижних листов </w:t>
            </w:r>
            <w:proofErr w:type="spellStart"/>
            <w:r w:rsidRPr="00B77BD9">
              <w:rPr>
                <w:rFonts w:ascii="Arial" w:eastAsia="Times New Roman" w:hAnsi="Arial" w:cs="Arial"/>
                <w:b/>
                <w:bCs/>
                <w:color w:val="000000"/>
                <w:sz w:val="16"/>
                <w:szCs w:val="16"/>
                <w:lang w:eastAsia="ru-RU"/>
              </w:rPr>
              <w:lastRenderedPageBreak/>
              <w:t>профнастила</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lastRenderedPageBreak/>
              <w:t>100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4,48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4,48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Объем=(14*28+4*14)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71,232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37 130,39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3,5</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71,232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521,26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37 130,39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545,95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91.06.09-021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Люльки одноместные самоподъемные, грузоподъемность 120 кг</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7,16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32,0768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12,16</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17,02</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545,95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14.5.04.03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Мастика герметизирующая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75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336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37 676,34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37 130,39</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/812-007.0-2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41 214,73</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/774-007.0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27 105,18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23 659,88</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105 996,25</w:t>
            </w:r>
          </w:p>
        </w:tc>
      </w:tr>
      <w:tr w:rsidR="00B77BD9" w:rsidRPr="00B77BD9" w:rsidTr="00B77BD9">
        <w:trPr>
          <w:trHeight w:val="1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40"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38"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38"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3"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13.1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Прайс-лист</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Герметик </w:t>
            </w:r>
            <w:proofErr w:type="gramStart"/>
            <w:r w:rsidRPr="00B77BD9">
              <w:rPr>
                <w:rFonts w:ascii="Arial" w:eastAsia="Times New Roman" w:hAnsi="Arial" w:cs="Arial"/>
                <w:b/>
                <w:bCs/>
                <w:color w:val="000000"/>
                <w:sz w:val="16"/>
                <w:szCs w:val="16"/>
                <w:lang w:eastAsia="ru-RU"/>
              </w:rPr>
              <w:t>бутил-каучуковый</w:t>
            </w:r>
            <w:proofErr w:type="gramEnd"/>
            <w:r w:rsidRPr="00B77BD9">
              <w:rPr>
                <w:rFonts w:ascii="Arial" w:eastAsia="Times New Roman" w:hAnsi="Arial" w:cs="Arial"/>
                <w:b/>
                <w:bCs/>
                <w:color w:val="000000"/>
                <w:sz w:val="16"/>
                <w:szCs w:val="16"/>
                <w:lang w:eastAsia="ru-RU"/>
              </w:rPr>
              <w:t xml:space="preserve"> N45 белый многоцелевой, 16 кг</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proofErr w:type="spellStart"/>
            <w:proofErr w:type="gramStart"/>
            <w:r w:rsidRPr="00B77BD9">
              <w:rPr>
                <w:rFonts w:ascii="Arial" w:eastAsia="Times New Roman" w:hAnsi="Arial" w:cs="Arial"/>
                <w:b/>
                <w:bCs/>
                <w:color w:val="000000"/>
                <w:sz w:val="16"/>
                <w:szCs w:val="16"/>
                <w:lang w:eastAsia="ru-RU"/>
              </w:rPr>
              <w:t>шт</w:t>
            </w:r>
            <w:proofErr w:type="spellEnd"/>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5,04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5,04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4 916,67</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1,02</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25 275,62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Объем=448*0,01*0,02*900/16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Цена=5900/1,2</w:t>
            </w:r>
          </w:p>
        </w:tc>
      </w:tr>
      <w:tr w:rsidR="00B77BD9" w:rsidRPr="00B77BD9" w:rsidTr="00B77BD9">
        <w:trPr>
          <w:trHeight w:val="675"/>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04.08.2020 № 421/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п.92а (в ред. пр. № 55/</w:t>
            </w:r>
            <w:proofErr w:type="spellStart"/>
            <w:r w:rsidRPr="00B77BD9">
              <w:rPr>
                <w:rFonts w:ascii="Arial" w:eastAsia="Times New Roman" w:hAnsi="Arial" w:cs="Arial"/>
                <w:color w:val="000000"/>
                <w:sz w:val="16"/>
                <w:szCs w:val="16"/>
                <w:lang w:eastAsia="ru-RU"/>
              </w:rPr>
              <w:t>пр</w:t>
            </w:r>
            <w:proofErr w:type="spellEnd"/>
            <w:r w:rsidRPr="00B77BD9">
              <w:rPr>
                <w:rFonts w:ascii="Arial" w:eastAsia="Times New Roman" w:hAnsi="Arial" w:cs="Arial"/>
                <w:color w:val="000000"/>
                <w:sz w:val="16"/>
                <w:szCs w:val="16"/>
                <w:lang w:eastAsia="ru-RU"/>
              </w:rPr>
              <w:t xml:space="preserve"> от 30.01.2024)</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25 275,62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14</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ГЭСН12-01-015-03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w:t>
            </w:r>
            <w:proofErr w:type="gramStart"/>
            <w:r w:rsidRPr="00B77BD9">
              <w:rPr>
                <w:rFonts w:ascii="Arial" w:eastAsia="Times New Roman" w:hAnsi="Arial" w:cs="Arial"/>
                <w:b/>
                <w:bCs/>
                <w:color w:val="000000"/>
                <w:sz w:val="16"/>
                <w:szCs w:val="16"/>
                <w:lang w:eastAsia="ru-RU"/>
              </w:rPr>
              <w:t>прокладочной</w:t>
            </w:r>
            <w:proofErr w:type="gramEnd"/>
            <w:r w:rsidRPr="00B77BD9">
              <w:rPr>
                <w:rFonts w:ascii="Arial" w:eastAsia="Times New Roman" w:hAnsi="Arial" w:cs="Arial"/>
                <w:b/>
                <w:bCs/>
                <w:color w:val="000000"/>
                <w:sz w:val="16"/>
                <w:szCs w:val="16"/>
                <w:lang w:eastAsia="ru-RU"/>
              </w:rPr>
              <w:t xml:space="preserve"> в один слой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27,272812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13 710,32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27,272812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13 710,32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1 272,63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0,825258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387,90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233,18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427,64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145,74</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1,611218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230,21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226,88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173,59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15 535,46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14 262,83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15 689,11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8 129,81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10 014,35</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39 354,38</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14.1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Прайс-лист</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roofErr w:type="gramStart"/>
            <w:r w:rsidRPr="00B77BD9">
              <w:rPr>
                <w:rFonts w:ascii="Arial" w:eastAsia="Times New Roman" w:hAnsi="Arial" w:cs="Arial"/>
                <w:b/>
                <w:bCs/>
                <w:color w:val="000000"/>
                <w:sz w:val="16"/>
                <w:szCs w:val="16"/>
                <w:lang w:eastAsia="ru-RU"/>
              </w:rPr>
              <w:t>Паро-гидроизоляция</w:t>
            </w:r>
            <w:proofErr w:type="gramEnd"/>
            <w:r w:rsidRPr="00B77BD9">
              <w:rPr>
                <w:rFonts w:ascii="Arial" w:eastAsia="Times New Roman" w:hAnsi="Arial" w:cs="Arial"/>
                <w:b/>
                <w:bCs/>
                <w:color w:val="000000"/>
                <w:sz w:val="16"/>
                <w:szCs w:val="16"/>
                <w:lang w:eastAsia="ru-RU"/>
              </w:rPr>
              <w:t xml:space="preserve"> повышенной прочности с </w:t>
            </w:r>
            <w:proofErr w:type="spellStart"/>
            <w:r w:rsidRPr="00B77BD9">
              <w:rPr>
                <w:rFonts w:ascii="Arial" w:eastAsia="Times New Roman" w:hAnsi="Arial" w:cs="Arial"/>
                <w:b/>
                <w:bCs/>
                <w:color w:val="000000"/>
                <w:sz w:val="16"/>
                <w:szCs w:val="16"/>
                <w:lang w:eastAsia="ru-RU"/>
              </w:rPr>
              <w:t>антиконденсатной</w:t>
            </w:r>
            <w:proofErr w:type="spellEnd"/>
            <w:r w:rsidRPr="00B77BD9">
              <w:rPr>
                <w:rFonts w:ascii="Arial" w:eastAsia="Times New Roman" w:hAnsi="Arial" w:cs="Arial"/>
                <w:b/>
                <w:bCs/>
                <w:color w:val="000000"/>
                <w:sz w:val="16"/>
                <w:szCs w:val="16"/>
                <w:lang w:eastAsia="ru-RU"/>
              </w:rPr>
              <w:t xml:space="preserve"> поверхностью, тип DM</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432,278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432,278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51,33</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1,02</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22 632,61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Объем=392,98*1,1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Цена=4312/70/1,2</w:t>
            </w:r>
          </w:p>
        </w:tc>
      </w:tr>
      <w:tr w:rsidR="00B77BD9" w:rsidRPr="00B77BD9" w:rsidTr="00B77BD9">
        <w:trPr>
          <w:trHeight w:val="675"/>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04.08.2020 № 421/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п.92а (в ред. пр. № 55/</w:t>
            </w:r>
            <w:proofErr w:type="spellStart"/>
            <w:r w:rsidRPr="00B77BD9">
              <w:rPr>
                <w:rFonts w:ascii="Arial" w:eastAsia="Times New Roman" w:hAnsi="Arial" w:cs="Arial"/>
                <w:color w:val="000000"/>
                <w:sz w:val="16"/>
                <w:szCs w:val="16"/>
                <w:lang w:eastAsia="ru-RU"/>
              </w:rPr>
              <w:t>пр</w:t>
            </w:r>
            <w:proofErr w:type="spellEnd"/>
            <w:r w:rsidRPr="00B77BD9">
              <w:rPr>
                <w:rFonts w:ascii="Arial" w:eastAsia="Times New Roman" w:hAnsi="Arial" w:cs="Arial"/>
                <w:color w:val="000000"/>
                <w:sz w:val="16"/>
                <w:szCs w:val="16"/>
                <w:lang w:eastAsia="ru-RU"/>
              </w:rPr>
              <w:t xml:space="preserve"> от 30.01.2024)</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22 632,61</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14.2</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Прайс-лист</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Усиленная двухсторонняя лента с акриловым клейким слоем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487,13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487,13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44,63</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1,02</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22 175,42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Цена=1339/25/1,2</w:t>
            </w:r>
          </w:p>
        </w:tc>
      </w:tr>
      <w:tr w:rsidR="00B77BD9" w:rsidRPr="00B77BD9" w:rsidTr="00B77BD9">
        <w:trPr>
          <w:trHeight w:val="675"/>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04.08.2020 № 421/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п.92а (в ред. пр. № 55/</w:t>
            </w:r>
            <w:proofErr w:type="spellStart"/>
            <w:r w:rsidRPr="00B77BD9">
              <w:rPr>
                <w:rFonts w:ascii="Arial" w:eastAsia="Times New Roman" w:hAnsi="Arial" w:cs="Arial"/>
                <w:color w:val="000000"/>
                <w:sz w:val="16"/>
                <w:szCs w:val="16"/>
                <w:lang w:eastAsia="ru-RU"/>
              </w:rPr>
              <w:t>пр</w:t>
            </w:r>
            <w:proofErr w:type="spellEnd"/>
            <w:r w:rsidRPr="00B77BD9">
              <w:rPr>
                <w:rFonts w:ascii="Arial" w:eastAsia="Times New Roman" w:hAnsi="Arial" w:cs="Arial"/>
                <w:color w:val="000000"/>
                <w:sz w:val="16"/>
                <w:szCs w:val="16"/>
                <w:lang w:eastAsia="ru-RU"/>
              </w:rPr>
              <w:t xml:space="preserve"> от 30.01.2024)</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22 175,42</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15</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ГЭСН09-03-015-01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Монтаж прогонов при шаге ферм до 12 м при высоте здания: до 25 м // Монтаж</w:t>
            </w:r>
            <w:proofErr w:type="gramStart"/>
            <w:r w:rsidRPr="00B77BD9">
              <w:rPr>
                <w:rFonts w:ascii="Arial" w:eastAsia="Times New Roman" w:hAnsi="Arial" w:cs="Arial"/>
                <w:b/>
                <w:bCs/>
                <w:color w:val="000000"/>
                <w:sz w:val="16"/>
                <w:szCs w:val="16"/>
                <w:lang w:eastAsia="ru-RU"/>
              </w:rPr>
              <w:t xml:space="preserve"> С</w:t>
            </w:r>
            <w:proofErr w:type="gramEnd"/>
            <w:r w:rsidRPr="00B77BD9">
              <w:rPr>
                <w:rFonts w:ascii="Arial" w:eastAsia="Times New Roman" w:hAnsi="Arial" w:cs="Arial"/>
                <w:b/>
                <w:bCs/>
                <w:color w:val="000000"/>
                <w:sz w:val="16"/>
                <w:szCs w:val="16"/>
                <w:lang w:eastAsia="ru-RU"/>
              </w:rPr>
              <w:t xml:space="preserve"> (200 мм) и Z (100 мм) профиля (б/у материал)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2,28928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2,28928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Объем=(3,15*392+2,69*392)/1000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32,278848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16 226,90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32,278848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16 226,90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11 631,29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4,00624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3 039,59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91.05.02-005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козловые, грузоподъемность 32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0,228928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1 803,79</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1,7</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3 066,44</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701,99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0,228928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169,80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0,2976064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647,70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0,2976064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220,74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91.05.06-008</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гусеничном ходу, грузоподъемность 40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3,0447424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3 236,86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9 855,40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4-100-070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7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3,0447424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791,16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2 408,88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0,4349632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313,90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0,4349632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240,17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91.17.04-042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Аппараты для газовой сварки и резки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0,67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1,5338176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4,35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7,00</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10,74</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91.17.04-171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B77BD9">
              <w:rPr>
                <w:rFonts w:ascii="Arial" w:eastAsia="Times New Roman" w:hAnsi="Arial" w:cs="Arial"/>
                <w:sz w:val="16"/>
                <w:szCs w:val="16"/>
                <w:lang w:eastAsia="ru-RU"/>
              </w:rPr>
              <w:t xml:space="preserve"> А</w:t>
            </w:r>
            <w:proofErr w:type="gram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1,3277824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76,49</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101,56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3 629,96</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01.3.02.08-0001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Кислород газообразный технический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м3</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1,14464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114,64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1,15</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131,84</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150,91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01.3.02.09-0022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Пропан-бутан смесь техническая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0,343392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41,38</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1,62</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67,04</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23,02</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01.7.11.07-0227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5,952128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155,63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1,04</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161,86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963,41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01.7.15.03-0042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Болты с гайками и шайбами 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6,86784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174,93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211,67</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1 453,72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01.7.15.06-0111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Гвозди строительные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0,0000229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70 296,20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97 711,72</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01.7.20.08-0071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Канат пеньковый </w:t>
            </w:r>
            <w:proofErr w:type="gramStart"/>
            <w:r w:rsidRPr="00B77BD9">
              <w:rPr>
                <w:rFonts w:ascii="Arial" w:eastAsia="Times New Roman" w:hAnsi="Arial" w:cs="Arial"/>
                <w:sz w:val="16"/>
                <w:szCs w:val="16"/>
                <w:lang w:eastAsia="ru-RU"/>
              </w:rPr>
              <w:t>тросовой</w:t>
            </w:r>
            <w:proofErr w:type="gramEnd"/>
            <w:r w:rsidRPr="00B77BD9">
              <w:rPr>
                <w:rFonts w:ascii="Arial" w:eastAsia="Times New Roman" w:hAnsi="Arial" w:cs="Arial"/>
                <w:sz w:val="16"/>
                <w:szCs w:val="16"/>
                <w:lang w:eastAsia="ru-RU"/>
              </w:rPr>
              <w:t xml:space="preserve"> </w:t>
            </w:r>
            <w:proofErr w:type="spellStart"/>
            <w:r w:rsidRPr="00B77BD9">
              <w:rPr>
                <w:rFonts w:ascii="Arial" w:eastAsia="Times New Roman" w:hAnsi="Arial" w:cs="Arial"/>
                <w:sz w:val="16"/>
                <w:szCs w:val="16"/>
                <w:lang w:eastAsia="ru-RU"/>
              </w:rPr>
              <w:t>свивки</w:t>
            </w:r>
            <w:proofErr w:type="spellEnd"/>
            <w:r w:rsidRPr="00B77BD9">
              <w:rPr>
                <w:rFonts w:ascii="Arial" w:eastAsia="Times New Roman" w:hAnsi="Arial" w:cs="Arial"/>
                <w:sz w:val="16"/>
                <w:szCs w:val="16"/>
                <w:lang w:eastAsia="ru-RU"/>
              </w:rPr>
              <w:t>, пропитанный, диаметр 26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0,0002289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231 787,35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1,49</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345 363,15</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79,05</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07.2.07.12-0011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Металлоконструкции зданий и сооружений с преобладанием гнутых профилей и круглых труб</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0,0002289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105 278,81</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1,28</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134 756,88</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30,85</w:t>
            </w:r>
          </w:p>
        </w:tc>
      </w:tr>
      <w:tr w:rsidR="00B77BD9" w:rsidRPr="00B77BD9" w:rsidTr="00B77BD9">
        <w:trPr>
          <w:trHeight w:val="69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08.2.02.11-0007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Канат двойной </w:t>
            </w:r>
            <w:proofErr w:type="spellStart"/>
            <w:r w:rsidRPr="00B77BD9">
              <w:rPr>
                <w:rFonts w:ascii="Arial" w:eastAsia="Times New Roman" w:hAnsi="Arial" w:cs="Arial"/>
                <w:sz w:val="16"/>
                <w:szCs w:val="16"/>
                <w:lang w:eastAsia="ru-RU"/>
              </w:rPr>
              <w:t>свивки</w:t>
            </w:r>
            <w:proofErr w:type="spellEnd"/>
            <w:r w:rsidRPr="00B77BD9">
              <w:rPr>
                <w:rFonts w:ascii="Arial" w:eastAsia="Times New Roman" w:hAnsi="Arial" w:cs="Arial"/>
                <w:sz w:val="16"/>
                <w:szCs w:val="16"/>
                <w:lang w:eastAsia="ru-RU"/>
              </w:rPr>
              <w:t xml:space="preserve"> ТК, конструкции 6х19(1+6+12)+1 </w:t>
            </w:r>
            <w:proofErr w:type="spellStart"/>
            <w:r w:rsidRPr="00B77BD9">
              <w:rPr>
                <w:rFonts w:ascii="Arial" w:eastAsia="Times New Roman" w:hAnsi="Arial" w:cs="Arial"/>
                <w:sz w:val="16"/>
                <w:szCs w:val="16"/>
                <w:lang w:eastAsia="ru-RU"/>
              </w:rPr>
              <w:t>о.с</w:t>
            </w:r>
            <w:proofErr w:type="spellEnd"/>
            <w:r w:rsidRPr="00B77BD9">
              <w:rPr>
                <w:rFonts w:ascii="Arial" w:eastAsia="Times New Roman" w:hAnsi="Arial" w:cs="Arial"/>
                <w:sz w:val="16"/>
                <w:szCs w:val="16"/>
                <w:lang w:eastAsia="ru-RU"/>
              </w:rPr>
              <w:t>., марка</w:t>
            </w:r>
            <w:proofErr w:type="gramStart"/>
            <w:r w:rsidRPr="00B77BD9">
              <w:rPr>
                <w:rFonts w:ascii="Arial" w:eastAsia="Times New Roman" w:hAnsi="Arial" w:cs="Arial"/>
                <w:sz w:val="16"/>
                <w:szCs w:val="16"/>
                <w:lang w:eastAsia="ru-RU"/>
              </w:rPr>
              <w:t xml:space="preserve"> В</w:t>
            </w:r>
            <w:proofErr w:type="gramEnd"/>
            <w:r w:rsidRPr="00B77BD9">
              <w:rPr>
                <w:rFonts w:ascii="Arial" w:eastAsia="Times New Roman" w:hAnsi="Arial" w:cs="Arial"/>
                <w:sz w:val="16"/>
                <w:szCs w:val="16"/>
                <w:lang w:eastAsia="ru-RU"/>
              </w:rPr>
              <w:t>, из оцинкованной по группе Ж проволоки, маркировочная группа 1570-1770 Н/мм2, диаметр 5,5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0,0187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0,0428095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307,84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1,02</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314,00</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13,44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08.3.03.06-0002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Проволока горячекатаная в мотках, диаметр 6,3-6,5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0,0000687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60 258,20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66 886,60</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4,60</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08.3.11.01-1106</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Швеллеры стальные горячекатаные, марки стали Ст3пс, Ст3сп, № 40У, № 40П</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0,0044412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136 760,00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0,93</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127 186,80</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564,86</w:t>
            </w:r>
          </w:p>
        </w:tc>
      </w:tr>
      <w:tr w:rsidR="00B77BD9" w:rsidRPr="00B77BD9" w:rsidTr="00B77BD9">
        <w:trPr>
          <w:trHeight w:val="69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11.1.03.01-0061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м3</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0,002358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16 496,03</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1,17</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19 300,36</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45,51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14.4.01.01-0003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Грунтовка ГФ-021</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0,00031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0,0007097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51 280,15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1,69</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86 663,45</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61,51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14.5.09.07-0030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Растворитель Р-4</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0,0013736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98 526,45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1,75</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172 421,29</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236,84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07.2.07.12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Конструкции стальные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2,28928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34 527,74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19 266,49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/812-009.0-2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Строительные металлические конструкции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18 110,50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/774-009.0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Строительные металлические конструкции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11 945,22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28 211,25</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64 583,46</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16</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Утепление покрытий плитами: из минеральной ваты или перлита на битумной мастике в один слой (в три слоя) (насухо)</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158,37094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86 467,37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1-100-39</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3,9</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40,3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158,37094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545,98</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86 467,37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5 234,83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3,261734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2 210,69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1 697,07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1,37543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1 020,17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0,78596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1 710,55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0,78596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582,95</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Котлы битумные передвижные электрические с центробежной мешалкой, объем </w:t>
            </w:r>
            <w:r w:rsidRPr="00B77BD9">
              <w:rPr>
                <w:rFonts w:ascii="Arial" w:eastAsia="Times New Roman" w:hAnsi="Arial" w:cs="Arial"/>
                <w:sz w:val="16"/>
                <w:szCs w:val="16"/>
                <w:lang w:eastAsia="ru-RU"/>
              </w:rPr>
              <w:lastRenderedPageBreak/>
              <w:t>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lastRenderedPageBreak/>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1,84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7,230832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1 033,14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1,100344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794,07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1,100344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607,57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0,201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0,7898898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12.2.05.05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Плиты теплоизоляционные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м</w:t>
            </w:r>
            <w:proofErr w:type="gramStart"/>
            <w:r w:rsidRPr="00B77BD9">
              <w:rPr>
                <w:rFonts w:ascii="Arial" w:eastAsia="Times New Roman" w:hAnsi="Arial" w:cs="Arial"/>
                <w:i/>
                <w:iCs/>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404,7694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93 912,89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88 678,06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97 545,87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50 546,49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61 582,08</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242 005,25</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17</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ГЭСН12-01-013-04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Утепление покрытий плитами: на каждый последующий слой добавлять к норме 12-01-013-03</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281" w:type="pct"/>
            <w:gridSpan w:val="3"/>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дополнительно 2 слоя ПЗ=2 (ОЗП=2; ЭМ=2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xml:space="preserve">.; ЗПМ=2; МАТ=2 к </w:t>
            </w:r>
            <w:proofErr w:type="spellStart"/>
            <w:r w:rsidRPr="00B77BD9">
              <w:rPr>
                <w:rFonts w:ascii="Arial" w:eastAsia="Times New Roman" w:hAnsi="Arial" w:cs="Arial"/>
                <w:color w:val="000000"/>
                <w:sz w:val="16"/>
                <w:szCs w:val="16"/>
                <w:lang w:eastAsia="ru-RU"/>
              </w:rPr>
              <w:t>расх</w:t>
            </w:r>
            <w:proofErr w:type="spellEnd"/>
            <w:r w:rsidRPr="00B77BD9">
              <w:rPr>
                <w:rFonts w:ascii="Arial" w:eastAsia="Times New Roman" w:hAnsi="Arial" w:cs="Arial"/>
                <w:color w:val="000000"/>
                <w:sz w:val="16"/>
                <w:szCs w:val="16"/>
                <w:lang w:eastAsia="ru-RU"/>
              </w:rPr>
              <w:t>.; ТЗ=2; ТЗМ=2)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245,21952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133 884,95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1-100-39</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3,9</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245,21952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545,98</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133 884,95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10 256,32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6,523468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4 421,38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2,75086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3 394,15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2,75086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2 040,34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1,57192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3 421,10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1,57192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1 165,91</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1,65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12,96834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1 852,92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xml:space="preserve">Автомобили бортовые, грузоподъемность до 5 </w:t>
            </w:r>
            <w:r w:rsidRPr="00B77BD9">
              <w:rPr>
                <w:rFonts w:ascii="Arial" w:eastAsia="Times New Roman" w:hAnsi="Arial" w:cs="Arial"/>
                <w:sz w:val="16"/>
                <w:szCs w:val="16"/>
                <w:lang w:eastAsia="ru-RU"/>
              </w:rPr>
              <w:lastRenderedPageBreak/>
              <w:t>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lastRenderedPageBreak/>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1 588,15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2,200688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1 215,13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0,201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1,5797796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12.2.05.05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Плиты теплоизоляционные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м</w:t>
            </w:r>
            <w:proofErr w:type="gramStart"/>
            <w:r w:rsidRPr="00B77BD9">
              <w:rPr>
                <w:rFonts w:ascii="Arial" w:eastAsia="Times New Roman" w:hAnsi="Arial" w:cs="Arial"/>
                <w:i/>
                <w:iCs/>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2</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809,5388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148 562,65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138 306,33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152 136,96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78 834,61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96 578,51</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379 534,22</w:t>
            </w:r>
          </w:p>
        </w:tc>
      </w:tr>
      <w:tr w:rsidR="00B77BD9" w:rsidRPr="00B77BD9" w:rsidTr="00B77BD9">
        <w:trPr>
          <w:trHeight w:val="91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17.1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ФСБЦ-12.2.05.10-0033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Плиты теплоизоляционные из минеральной ваты на основе базальтовых пород, плотность 70-90 кг/м3, теплопроводность не более 0,038 Вт/(м*К) // Теплоизоляция ТИЗОЛ Евро </w:t>
            </w:r>
            <w:proofErr w:type="spellStart"/>
            <w:r w:rsidRPr="00B77BD9">
              <w:rPr>
                <w:rFonts w:ascii="Arial" w:eastAsia="Times New Roman" w:hAnsi="Arial" w:cs="Arial"/>
                <w:b/>
                <w:bCs/>
                <w:color w:val="000000"/>
                <w:sz w:val="16"/>
                <w:szCs w:val="16"/>
                <w:lang w:eastAsia="ru-RU"/>
              </w:rPr>
              <w:t>Лайт</w:t>
            </w:r>
            <w:proofErr w:type="spellEnd"/>
            <w:r w:rsidRPr="00B77BD9">
              <w:rPr>
                <w:rFonts w:ascii="Arial" w:eastAsia="Times New Roman" w:hAnsi="Arial" w:cs="Arial"/>
                <w:b/>
                <w:bCs/>
                <w:color w:val="000000"/>
                <w:sz w:val="16"/>
                <w:szCs w:val="16"/>
                <w:lang w:eastAsia="ru-RU"/>
              </w:rPr>
              <w:t xml:space="preserve"> 50 кг/м3</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м3</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117,894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117,894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4 230,04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6 387,36</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753 031,42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Объем=392,98*0,3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753 031,42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18</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ГЭСН12-01-015-03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w:t>
            </w:r>
            <w:proofErr w:type="spellStart"/>
            <w:r w:rsidRPr="00B77BD9">
              <w:rPr>
                <w:rFonts w:ascii="Arial" w:eastAsia="Times New Roman" w:hAnsi="Arial" w:cs="Arial"/>
                <w:b/>
                <w:bCs/>
                <w:color w:val="000000"/>
                <w:sz w:val="16"/>
                <w:szCs w:val="16"/>
                <w:lang w:eastAsia="ru-RU"/>
              </w:rPr>
              <w:t>пароизоляции</w:t>
            </w:r>
            <w:proofErr w:type="spellEnd"/>
            <w:r w:rsidRPr="00B77BD9">
              <w:rPr>
                <w:rFonts w:ascii="Arial" w:eastAsia="Times New Roman" w:hAnsi="Arial" w:cs="Arial"/>
                <w:b/>
                <w:bCs/>
                <w:color w:val="000000"/>
                <w:sz w:val="16"/>
                <w:szCs w:val="16"/>
                <w:lang w:eastAsia="ru-RU"/>
              </w:rPr>
              <w:t xml:space="preserve">: </w:t>
            </w:r>
            <w:proofErr w:type="gramStart"/>
            <w:r w:rsidRPr="00B77BD9">
              <w:rPr>
                <w:rFonts w:ascii="Arial" w:eastAsia="Times New Roman" w:hAnsi="Arial" w:cs="Arial"/>
                <w:b/>
                <w:bCs/>
                <w:color w:val="000000"/>
                <w:sz w:val="16"/>
                <w:szCs w:val="16"/>
                <w:lang w:eastAsia="ru-RU"/>
              </w:rPr>
              <w:t>прокладочной</w:t>
            </w:r>
            <w:proofErr w:type="gramEnd"/>
            <w:r w:rsidRPr="00B77BD9">
              <w:rPr>
                <w:rFonts w:ascii="Arial" w:eastAsia="Times New Roman" w:hAnsi="Arial" w:cs="Arial"/>
                <w:b/>
                <w:bCs/>
                <w:color w:val="000000"/>
                <w:sz w:val="16"/>
                <w:szCs w:val="16"/>
                <w:lang w:eastAsia="ru-RU"/>
              </w:rPr>
              <w:t xml:space="preserve"> в один слой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27,272812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13 710,32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6,94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27,272812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13 710,32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1 272,63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0,825258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552,51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387,90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233,18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427,64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w:t>
            </w:r>
            <w:r w:rsidRPr="00B77BD9">
              <w:rPr>
                <w:rFonts w:ascii="Arial" w:eastAsia="Times New Roman" w:hAnsi="Arial" w:cs="Arial"/>
                <w:sz w:val="16"/>
                <w:szCs w:val="16"/>
                <w:lang w:eastAsia="ru-RU"/>
              </w:rPr>
              <w:lastRenderedPageBreak/>
              <w:t xml:space="preserve">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145,74</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91.08.04-021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1,611218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95,25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142,88</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230,21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226,88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0,314384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173,59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01.2.03.03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Мастики </w:t>
            </w:r>
            <w:proofErr w:type="spellStart"/>
            <w:r w:rsidRPr="00B77BD9">
              <w:rPr>
                <w:rFonts w:ascii="Arial" w:eastAsia="Times New Roman" w:hAnsi="Arial" w:cs="Arial"/>
                <w:i/>
                <w:iCs/>
                <w:sz w:val="16"/>
                <w:szCs w:val="16"/>
                <w:lang w:eastAsia="ru-RU"/>
              </w:rPr>
              <w:t>битумосодержащие</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15 535,46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14 262,83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15 689,11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8 129,81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10 014,35</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39 354,38</w:t>
            </w:r>
          </w:p>
        </w:tc>
      </w:tr>
      <w:tr w:rsidR="00B77BD9" w:rsidRPr="00B77BD9" w:rsidTr="00B77BD9">
        <w:trPr>
          <w:trHeight w:val="1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40"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38"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38"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3"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18.1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Прайс-лист</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roofErr w:type="spellStart"/>
            <w:r w:rsidRPr="00B77BD9">
              <w:rPr>
                <w:rFonts w:ascii="Arial" w:eastAsia="Times New Roman" w:hAnsi="Arial" w:cs="Arial"/>
                <w:b/>
                <w:bCs/>
                <w:color w:val="000000"/>
                <w:sz w:val="16"/>
                <w:szCs w:val="16"/>
                <w:lang w:eastAsia="ru-RU"/>
              </w:rPr>
              <w:t>Гидро</w:t>
            </w:r>
            <w:proofErr w:type="spellEnd"/>
            <w:r w:rsidRPr="00B77BD9">
              <w:rPr>
                <w:rFonts w:ascii="Arial" w:eastAsia="Times New Roman" w:hAnsi="Arial" w:cs="Arial"/>
                <w:b/>
                <w:bCs/>
                <w:color w:val="000000"/>
                <w:sz w:val="16"/>
                <w:szCs w:val="16"/>
                <w:lang w:eastAsia="ru-RU"/>
              </w:rPr>
              <w:t>-ветрозащитная паропроницаемая мембрана, тип АМ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432,278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432,278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74,38</w:t>
            </w:r>
          </w:p>
        </w:tc>
        <w:tc>
          <w:tcPr>
            <w:tcW w:w="235" w:type="pct"/>
            <w:gridSpan w:val="2"/>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1,02</w:t>
            </w:r>
          </w:p>
        </w:tc>
        <w:tc>
          <w:tcPr>
            <w:tcW w:w="468"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32 795,89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Объем=392,98*1,1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Цена=6248/70/1,2</w:t>
            </w:r>
          </w:p>
        </w:tc>
      </w:tr>
      <w:tr w:rsidR="00B77BD9" w:rsidRPr="00B77BD9" w:rsidTr="00B77BD9">
        <w:trPr>
          <w:trHeight w:val="675"/>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04.08.2020 № 421/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п.92а (в ред. пр. № 55/</w:t>
            </w:r>
            <w:proofErr w:type="spellStart"/>
            <w:r w:rsidRPr="00B77BD9">
              <w:rPr>
                <w:rFonts w:ascii="Arial" w:eastAsia="Times New Roman" w:hAnsi="Arial" w:cs="Arial"/>
                <w:color w:val="000000"/>
                <w:sz w:val="16"/>
                <w:szCs w:val="16"/>
                <w:lang w:eastAsia="ru-RU"/>
              </w:rPr>
              <w:t>пр</w:t>
            </w:r>
            <w:proofErr w:type="spellEnd"/>
            <w:r w:rsidRPr="00B77BD9">
              <w:rPr>
                <w:rFonts w:ascii="Arial" w:eastAsia="Times New Roman" w:hAnsi="Arial" w:cs="Arial"/>
                <w:color w:val="000000"/>
                <w:sz w:val="16"/>
                <w:szCs w:val="16"/>
                <w:lang w:eastAsia="ru-RU"/>
              </w:rPr>
              <w:t xml:space="preserve"> от 30.01.2024)</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32 795,89</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18.2</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Прайс-лист</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Усиленная двухсторонняя лента с акриловым клейким слоем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487,13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487,13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3" w:type="pct"/>
            <w:gridSpan w:val="3"/>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44,63</w:t>
            </w:r>
          </w:p>
        </w:tc>
        <w:tc>
          <w:tcPr>
            <w:tcW w:w="31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1,02</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22 175,42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Цена=1339/25/1,2</w:t>
            </w:r>
          </w:p>
        </w:tc>
      </w:tr>
      <w:tr w:rsidR="00B77BD9" w:rsidRPr="00B77BD9" w:rsidTr="00B77BD9">
        <w:trPr>
          <w:trHeight w:val="675"/>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04.08.2020 № 421/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п.92а (в </w:t>
            </w:r>
            <w:r w:rsidRPr="00B77BD9">
              <w:rPr>
                <w:rFonts w:ascii="Arial" w:eastAsia="Times New Roman" w:hAnsi="Arial" w:cs="Arial"/>
                <w:color w:val="000000"/>
                <w:sz w:val="16"/>
                <w:szCs w:val="16"/>
                <w:lang w:eastAsia="ru-RU"/>
              </w:rPr>
              <w:lastRenderedPageBreak/>
              <w:t>ред. пр. № 55/</w:t>
            </w:r>
            <w:proofErr w:type="spellStart"/>
            <w:r w:rsidRPr="00B77BD9">
              <w:rPr>
                <w:rFonts w:ascii="Arial" w:eastAsia="Times New Roman" w:hAnsi="Arial" w:cs="Arial"/>
                <w:color w:val="000000"/>
                <w:sz w:val="16"/>
                <w:szCs w:val="16"/>
                <w:lang w:eastAsia="ru-RU"/>
              </w:rPr>
              <w:t>пр</w:t>
            </w:r>
            <w:proofErr w:type="spellEnd"/>
            <w:r w:rsidRPr="00B77BD9">
              <w:rPr>
                <w:rFonts w:ascii="Arial" w:eastAsia="Times New Roman" w:hAnsi="Arial" w:cs="Arial"/>
                <w:color w:val="000000"/>
                <w:sz w:val="16"/>
                <w:szCs w:val="16"/>
                <w:lang w:eastAsia="ru-RU"/>
              </w:rPr>
              <w:t xml:space="preserve"> от 30.01.2024)</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Заготовительно-складские расходы для материальных ресурсов (за исключением металлических конструкций) - 2% ПЗ=2% (ОЗП=2%; ЭМ=2%; МАТ=2%)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22 175,42</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19</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ГЭСН12-01-033-01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Монтаж кровли из профилированного листа для объектов непроизводственного назначения: простой (частично б/</w:t>
            </w:r>
            <w:proofErr w:type="gramStart"/>
            <w:r w:rsidRPr="00B77BD9">
              <w:rPr>
                <w:rFonts w:ascii="Arial" w:eastAsia="Times New Roman" w:hAnsi="Arial" w:cs="Arial"/>
                <w:b/>
                <w:bCs/>
                <w:color w:val="000000"/>
                <w:sz w:val="16"/>
                <w:szCs w:val="16"/>
                <w:lang w:eastAsia="ru-RU"/>
              </w:rPr>
              <w:t>у</w:t>
            </w:r>
            <w:proofErr w:type="gramEnd"/>
            <w:r w:rsidRPr="00B77BD9">
              <w:rPr>
                <w:rFonts w:ascii="Arial" w:eastAsia="Times New Roman" w:hAnsi="Arial" w:cs="Arial"/>
                <w:b/>
                <w:bCs/>
                <w:color w:val="000000"/>
                <w:sz w:val="16"/>
                <w:szCs w:val="16"/>
                <w:lang w:eastAsia="ru-RU"/>
              </w:rPr>
              <w:t xml:space="preserve"> материал)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3,9298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127,32552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64 007,81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3,2</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32,4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127,32552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502,71</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64 007,81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1 694,17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1,257536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820,99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242,44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145,74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0,471576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1 026,33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0,471576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349,77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0,58947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425,40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0,58947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325,48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2 412,61</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01.7.03.04-0001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Электроэнергия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gramStart"/>
            <w:r w:rsidRPr="00B77BD9">
              <w:rPr>
                <w:rFonts w:ascii="Arial" w:eastAsia="Times New Roman" w:hAnsi="Arial" w:cs="Arial"/>
                <w:sz w:val="16"/>
                <w:szCs w:val="16"/>
                <w:lang w:eastAsia="ru-RU"/>
              </w:rPr>
              <w:t>кВт-ч</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3,7856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14,8766509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6,90</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102,65</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01.7.15.08-0011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gramStart"/>
            <w:r w:rsidRPr="00B77BD9">
              <w:rPr>
                <w:rFonts w:ascii="Arial" w:eastAsia="Times New Roman" w:hAnsi="Arial" w:cs="Arial"/>
                <w:sz w:val="16"/>
                <w:szCs w:val="16"/>
                <w:lang w:eastAsia="ru-RU"/>
              </w:rPr>
              <w:t>Заклепки</w:t>
            </w:r>
            <w:proofErr w:type="gramEnd"/>
            <w:r w:rsidRPr="00B77BD9">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0,0019649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199 827,16</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277 759,75</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545,77</w:t>
            </w:r>
          </w:p>
        </w:tc>
      </w:tr>
      <w:tr w:rsidR="00B77BD9" w:rsidRPr="00B77BD9" w:rsidTr="00B77BD9">
        <w:trPr>
          <w:trHeight w:val="69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01.7.15.14-0083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0,0015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0,0058947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215 311,97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1,39</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299 283,64</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1 764,19</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lastRenderedPageBreak/>
              <w:t>П</w:t>
            </w:r>
            <w:proofErr w:type="gramStart"/>
            <w:r w:rsidRPr="00B77BD9">
              <w:rPr>
                <w:rFonts w:ascii="Arial" w:eastAsia="Times New Roman" w:hAnsi="Arial" w:cs="Arial"/>
                <w:i/>
                <w:iCs/>
                <w:sz w:val="16"/>
                <w:szCs w:val="16"/>
                <w:lang w:eastAsia="ru-RU"/>
              </w:rPr>
              <w:t>,Н</w:t>
            </w:r>
            <w:proofErr w:type="gramEnd"/>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08.1.02.07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xml:space="preserve">Дополнительные элементы кровли из </w:t>
            </w:r>
            <w:proofErr w:type="spellStart"/>
            <w:r w:rsidRPr="00B77BD9">
              <w:rPr>
                <w:rFonts w:ascii="Arial" w:eastAsia="Times New Roman" w:hAnsi="Arial" w:cs="Arial"/>
                <w:i/>
                <w:iCs/>
                <w:sz w:val="16"/>
                <w:szCs w:val="16"/>
                <w:lang w:eastAsia="ru-RU"/>
              </w:rPr>
              <w:t>профлиста</w:t>
            </w:r>
            <w:proofErr w:type="spellEnd"/>
            <w:r w:rsidRPr="00B77BD9">
              <w:rPr>
                <w:rFonts w:ascii="Arial" w:eastAsia="Times New Roman" w:hAnsi="Arial" w:cs="Arial"/>
                <w:i/>
                <w:iCs/>
                <w:sz w:val="16"/>
                <w:szCs w:val="16"/>
                <w:lang w:eastAsia="ru-RU"/>
              </w:rPr>
              <w:t>: коньки, разжелобки и проч.</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roofErr w:type="spellStart"/>
            <w:proofErr w:type="gramStart"/>
            <w:r w:rsidRPr="00B77BD9">
              <w:rPr>
                <w:rFonts w:ascii="Arial" w:eastAsia="Times New Roman" w:hAnsi="Arial" w:cs="Arial"/>
                <w:i/>
                <w:iCs/>
                <w:sz w:val="16"/>
                <w:szCs w:val="16"/>
                <w:lang w:eastAsia="ru-RU"/>
              </w:rPr>
              <w:t>шт</w:t>
            </w:r>
            <w:proofErr w:type="spellEnd"/>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П</w:t>
            </w:r>
            <w:proofErr w:type="gramStart"/>
            <w:r w:rsidRPr="00B77BD9">
              <w:rPr>
                <w:rFonts w:ascii="Arial" w:eastAsia="Times New Roman" w:hAnsi="Arial" w:cs="Arial"/>
                <w:i/>
                <w:iCs/>
                <w:sz w:val="16"/>
                <w:szCs w:val="16"/>
                <w:lang w:eastAsia="ru-RU"/>
              </w:rPr>
              <w:t>,Н</w:t>
            </w:r>
            <w:proofErr w:type="gramEnd"/>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08.3.09.01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Стальной гнутый профиль (профилированный настил)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68 935,58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64 828,80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71 311,68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36 952,42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45 091,27</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177 199,68</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19.1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ФСБЦ-08.3.05.05-1506</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Сталь листовая оцинкованная с полимерным покрытием (металлопласт), толщина 0,50 мм, ширина 1250 мм (для примыканий вентиляционных шахт)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roofErr w:type="gramStart"/>
            <w:r w:rsidRPr="00B77BD9">
              <w:rPr>
                <w:rFonts w:ascii="Arial" w:eastAsia="Times New Roman" w:hAnsi="Arial" w:cs="Arial"/>
                <w:b/>
                <w:bCs/>
                <w:color w:val="000000"/>
                <w:sz w:val="16"/>
                <w:szCs w:val="16"/>
                <w:lang w:eastAsia="ru-RU"/>
              </w:rPr>
              <w:t>2</w:t>
            </w:r>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62,5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62,5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526,27</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0,89</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468,38</w:t>
            </w:r>
          </w:p>
        </w:tc>
        <w:tc>
          <w:tcPr>
            <w:tcW w:w="328" w:type="pct"/>
            <w:gridSpan w:val="4"/>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22"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29 273,75</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29 273,75</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20</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ГЭСН07-05-039-01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Устройство герметизации горизонтальных и вертикальных стыков стеновых панелей прокладками на клее в один ряд // Заделка гофры </w:t>
            </w:r>
            <w:proofErr w:type="spellStart"/>
            <w:r w:rsidRPr="00B77BD9">
              <w:rPr>
                <w:rFonts w:ascii="Arial" w:eastAsia="Times New Roman" w:hAnsi="Arial" w:cs="Arial"/>
                <w:b/>
                <w:bCs/>
                <w:color w:val="000000"/>
                <w:sz w:val="16"/>
                <w:szCs w:val="16"/>
                <w:lang w:eastAsia="ru-RU"/>
              </w:rPr>
              <w:t>профлиста</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0,0458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0,0458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Объем=(1,05+0,85+1,38+1,3)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0,289914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151,12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3,5</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6,33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0,289914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521,26</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151,12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5,19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0,004122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91.06.09-021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Люльки одноместные самоподъемные, грузоподъемность 120 кг</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2,85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0,13053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12,16</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17,02</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0,004122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2,97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0,004122</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658,69</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14.5.04.02-0002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Мастика клеящая каучуковая КН-3</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0,0005954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59 866,22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2,22</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132 903,01</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79,13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01.7.19.06-0012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Прокладки уплотнительные ПРП-60</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34,65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1,58697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320,35</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1,14</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365,20</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579,56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817,28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153,40</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/812-007.1-2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179,48</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/774-007.1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80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122,72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24 442,79</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1 119,48</w:t>
            </w:r>
          </w:p>
        </w:tc>
      </w:tr>
      <w:tr w:rsidR="00B77BD9" w:rsidRPr="00B77BD9" w:rsidTr="00B77BD9">
        <w:trPr>
          <w:trHeight w:val="69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20.1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ФСБЦ-01.7.07.14-0056</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Прокладки уплотнительные пенополиуретановые </w:t>
            </w:r>
            <w:proofErr w:type="spellStart"/>
            <w:r w:rsidRPr="00B77BD9">
              <w:rPr>
                <w:rFonts w:ascii="Arial" w:eastAsia="Times New Roman" w:hAnsi="Arial" w:cs="Arial"/>
                <w:b/>
                <w:bCs/>
                <w:color w:val="000000"/>
                <w:sz w:val="16"/>
                <w:szCs w:val="16"/>
                <w:lang w:eastAsia="ru-RU"/>
              </w:rPr>
              <w:t>открытопористые</w:t>
            </w:r>
            <w:proofErr w:type="spellEnd"/>
            <w:r w:rsidRPr="00B77BD9">
              <w:rPr>
                <w:rFonts w:ascii="Arial" w:eastAsia="Times New Roman" w:hAnsi="Arial" w:cs="Arial"/>
                <w:b/>
                <w:bCs/>
                <w:color w:val="000000"/>
                <w:sz w:val="16"/>
                <w:szCs w:val="16"/>
                <w:lang w:eastAsia="ru-RU"/>
              </w:rPr>
              <w:t xml:space="preserve"> для </w:t>
            </w:r>
            <w:proofErr w:type="spellStart"/>
            <w:r w:rsidRPr="00B77BD9">
              <w:rPr>
                <w:rFonts w:ascii="Arial" w:eastAsia="Times New Roman" w:hAnsi="Arial" w:cs="Arial"/>
                <w:b/>
                <w:bCs/>
                <w:color w:val="000000"/>
                <w:sz w:val="16"/>
                <w:szCs w:val="16"/>
                <w:lang w:eastAsia="ru-RU"/>
              </w:rPr>
              <w:t>металлочерепицы</w:t>
            </w:r>
            <w:proofErr w:type="spellEnd"/>
            <w:r w:rsidRPr="00B77BD9">
              <w:rPr>
                <w:rFonts w:ascii="Arial" w:eastAsia="Times New Roman" w:hAnsi="Arial" w:cs="Arial"/>
                <w:b/>
                <w:bCs/>
                <w:color w:val="000000"/>
                <w:sz w:val="16"/>
                <w:szCs w:val="16"/>
                <w:lang w:eastAsia="ru-RU"/>
              </w:rPr>
              <w:t xml:space="preserve"> 1800х50х50 мм // Уплотнитель для </w:t>
            </w:r>
            <w:proofErr w:type="spellStart"/>
            <w:r w:rsidRPr="00B77BD9">
              <w:rPr>
                <w:rFonts w:ascii="Arial" w:eastAsia="Times New Roman" w:hAnsi="Arial" w:cs="Arial"/>
                <w:b/>
                <w:bCs/>
                <w:color w:val="000000"/>
                <w:sz w:val="16"/>
                <w:szCs w:val="16"/>
                <w:lang w:eastAsia="ru-RU"/>
              </w:rPr>
              <w:t>профнастила</w:t>
            </w:r>
            <w:proofErr w:type="spellEnd"/>
            <w:r w:rsidRPr="00B77BD9">
              <w:rPr>
                <w:rFonts w:ascii="Arial" w:eastAsia="Times New Roman" w:hAnsi="Arial" w:cs="Arial"/>
                <w:b/>
                <w:bCs/>
                <w:color w:val="000000"/>
                <w:sz w:val="16"/>
                <w:szCs w:val="16"/>
                <w:lang w:eastAsia="ru-RU"/>
              </w:rPr>
              <w:t xml:space="preserve"> Н75 верхний</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4,58</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112,94</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1,2</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135,53</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620,73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620,73</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ГЭСН07-01-037-03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Герметизация мастикой швов: горизонтальных // Герметизация стыков нижних листов </w:t>
            </w:r>
            <w:proofErr w:type="spellStart"/>
            <w:r w:rsidRPr="00B77BD9">
              <w:rPr>
                <w:rFonts w:ascii="Arial" w:eastAsia="Times New Roman" w:hAnsi="Arial" w:cs="Arial"/>
                <w:b/>
                <w:bCs/>
                <w:color w:val="000000"/>
                <w:sz w:val="16"/>
                <w:szCs w:val="16"/>
                <w:lang w:eastAsia="ru-RU"/>
              </w:rPr>
              <w:t>профнастила</w:t>
            </w:r>
            <w:proofErr w:type="spell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4,76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4,76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Объем=(14*30+28*2)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75,684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39 451,04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3,5</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75,684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521,26</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39 451,04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580,07</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91.06.09-021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Люльки одноместные самоподъемные, грузоподъемность 120 кг</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7,16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34,0816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12,16</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17,02</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580,07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14.5.04.03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Мастика герметизирующая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75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357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40 031,11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39 451,04</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/812-007.0-2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111</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43 790,65</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/774-007.0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73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28 799,26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23 659,88</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112 621,02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21.1</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Прайс-лист</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Герметик </w:t>
            </w:r>
            <w:proofErr w:type="spellStart"/>
            <w:r w:rsidRPr="00B77BD9">
              <w:rPr>
                <w:rFonts w:ascii="Arial" w:eastAsia="Times New Roman" w:hAnsi="Arial" w:cs="Arial"/>
                <w:b/>
                <w:bCs/>
                <w:color w:val="000000"/>
                <w:sz w:val="16"/>
                <w:szCs w:val="16"/>
                <w:lang w:eastAsia="ru-RU"/>
              </w:rPr>
              <w:t>бутилкаучуковый</w:t>
            </w:r>
            <w:proofErr w:type="spellEnd"/>
            <w:r w:rsidRPr="00B77BD9">
              <w:rPr>
                <w:rFonts w:ascii="Arial" w:eastAsia="Times New Roman" w:hAnsi="Arial" w:cs="Arial"/>
                <w:b/>
                <w:bCs/>
                <w:color w:val="000000"/>
                <w:sz w:val="16"/>
                <w:szCs w:val="16"/>
                <w:lang w:eastAsia="ru-RU"/>
              </w:rPr>
              <w:t xml:space="preserve"> N45 белый многоцелевой, 16 кг</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proofErr w:type="spellStart"/>
            <w:proofErr w:type="gramStart"/>
            <w:r w:rsidRPr="00B77BD9">
              <w:rPr>
                <w:rFonts w:ascii="Arial" w:eastAsia="Times New Roman" w:hAnsi="Arial" w:cs="Arial"/>
                <w:b/>
                <w:bCs/>
                <w:color w:val="000000"/>
                <w:sz w:val="16"/>
                <w:szCs w:val="16"/>
                <w:lang w:eastAsia="ru-RU"/>
              </w:rPr>
              <w:t>шт</w:t>
            </w:r>
            <w:proofErr w:type="spellEnd"/>
            <w:proofErr w:type="gramEnd"/>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5,355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5,355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36" w:type="pct"/>
            <w:gridSpan w:val="2"/>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4 916,67</w:t>
            </w:r>
          </w:p>
        </w:tc>
        <w:tc>
          <w:tcPr>
            <w:tcW w:w="365" w:type="pct"/>
            <w:gridSpan w:val="5"/>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1,02</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26 855,34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(Материалы для строительных работ)</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Объем=476*0,01*0,02*900/16</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Цена=5900/1,2</w:t>
            </w:r>
          </w:p>
        </w:tc>
      </w:tr>
      <w:tr w:rsidR="00B77BD9" w:rsidRPr="00B77BD9" w:rsidTr="00B77BD9">
        <w:trPr>
          <w:trHeight w:val="675"/>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Приказ от 04.08.2020 № 421/</w:t>
            </w:r>
            <w:proofErr w:type="spellStart"/>
            <w:proofErr w:type="gramStart"/>
            <w:r w:rsidRPr="00B77BD9">
              <w:rPr>
                <w:rFonts w:ascii="Arial" w:eastAsia="Times New Roman" w:hAnsi="Arial" w:cs="Arial"/>
                <w:color w:val="000000"/>
                <w:sz w:val="16"/>
                <w:szCs w:val="16"/>
                <w:lang w:eastAsia="ru-RU"/>
              </w:rPr>
              <w:t>пр</w:t>
            </w:r>
            <w:proofErr w:type="spellEnd"/>
            <w:proofErr w:type="gramEnd"/>
            <w:r w:rsidRPr="00B77BD9">
              <w:rPr>
                <w:rFonts w:ascii="Arial" w:eastAsia="Times New Roman" w:hAnsi="Arial" w:cs="Arial"/>
                <w:color w:val="000000"/>
                <w:sz w:val="16"/>
                <w:szCs w:val="16"/>
                <w:lang w:eastAsia="ru-RU"/>
              </w:rPr>
              <w:t xml:space="preserve"> п.92а (в ред. пр. № 55/</w:t>
            </w:r>
            <w:proofErr w:type="spellStart"/>
            <w:r w:rsidRPr="00B77BD9">
              <w:rPr>
                <w:rFonts w:ascii="Arial" w:eastAsia="Times New Roman" w:hAnsi="Arial" w:cs="Arial"/>
                <w:color w:val="000000"/>
                <w:sz w:val="16"/>
                <w:szCs w:val="16"/>
                <w:lang w:eastAsia="ru-RU"/>
              </w:rPr>
              <w:t>пр</w:t>
            </w:r>
            <w:proofErr w:type="spellEnd"/>
            <w:r w:rsidRPr="00B77BD9">
              <w:rPr>
                <w:rFonts w:ascii="Arial" w:eastAsia="Times New Roman" w:hAnsi="Arial" w:cs="Arial"/>
                <w:color w:val="000000"/>
                <w:sz w:val="16"/>
                <w:szCs w:val="16"/>
                <w:lang w:eastAsia="ru-RU"/>
              </w:rPr>
              <w:t xml:space="preserve"> от 30.01.2024)</w:t>
            </w: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26 855,34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22</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ГЭСН12-01-012-01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Ограждение кровель перилами (б/</w:t>
            </w:r>
            <w:proofErr w:type="gramStart"/>
            <w:r w:rsidRPr="00B77BD9">
              <w:rPr>
                <w:rFonts w:ascii="Arial" w:eastAsia="Times New Roman" w:hAnsi="Arial" w:cs="Arial"/>
                <w:b/>
                <w:bCs/>
                <w:color w:val="000000"/>
                <w:sz w:val="16"/>
                <w:szCs w:val="16"/>
                <w:lang w:eastAsia="ru-RU"/>
              </w:rPr>
              <w:t>у</w:t>
            </w:r>
            <w:proofErr w:type="gramEnd"/>
            <w:r w:rsidRPr="00B77BD9">
              <w:rPr>
                <w:rFonts w:ascii="Arial" w:eastAsia="Times New Roman" w:hAnsi="Arial" w:cs="Arial"/>
                <w:b/>
                <w:bCs/>
                <w:color w:val="000000"/>
                <w:sz w:val="16"/>
                <w:szCs w:val="16"/>
                <w:lang w:eastAsia="ru-RU"/>
              </w:rPr>
              <w:t xml:space="preserve"> материал)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100 м</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Объем=30 / 100</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О</w:t>
            </w:r>
            <w:proofErr w:type="gramStart"/>
            <w:r w:rsidRPr="00B77BD9">
              <w:rPr>
                <w:rFonts w:ascii="Arial" w:eastAsia="Times New Roman" w:hAnsi="Arial" w:cs="Arial"/>
                <w:sz w:val="16"/>
                <w:szCs w:val="16"/>
                <w:lang w:eastAsia="ru-RU"/>
              </w:rPr>
              <w:t>Т(</w:t>
            </w:r>
            <w:proofErr w:type="gramEnd"/>
            <w:r w:rsidRPr="00B77BD9">
              <w:rPr>
                <w:rFonts w:ascii="Arial" w:eastAsia="Times New Roman" w:hAnsi="Arial" w:cs="Arial"/>
                <w:sz w:val="16"/>
                <w:szCs w:val="16"/>
                <w:lang w:eastAsia="ru-RU"/>
              </w:rPr>
              <w:t>ЗТ)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1,77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900,74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1-100-33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Средний разряд работы 3,3</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1,77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508,89</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900,74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175,64</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0,123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83,83</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91.05.01-017</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башенные, грузоподъемность 8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1 233,85</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66,63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0,18</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0,054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40,05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91.05.05-015</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Краны на автомобильном ходу, грузоподъемность 16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2 176,38</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65,29</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4-100-060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6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0,03</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741,71</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22,25</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91.14.02-001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Автомобили бортовые, грузоподъемность до 5 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0,039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477,92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1,51</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721,66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28,14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4-100-040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ОТ</w:t>
            </w:r>
            <w:proofErr w:type="gramStart"/>
            <w:r w:rsidRPr="00B77BD9">
              <w:rPr>
                <w:rFonts w:ascii="Arial" w:eastAsia="Times New Roman" w:hAnsi="Arial" w:cs="Arial"/>
                <w:sz w:val="16"/>
                <w:szCs w:val="16"/>
                <w:lang w:eastAsia="ru-RU"/>
              </w:rPr>
              <w:t>м</w:t>
            </w:r>
            <w:proofErr w:type="spellEnd"/>
            <w:r w:rsidRPr="00B77BD9">
              <w:rPr>
                <w:rFonts w:ascii="Arial" w:eastAsia="Times New Roman" w:hAnsi="Arial" w:cs="Arial"/>
                <w:sz w:val="16"/>
                <w:szCs w:val="16"/>
                <w:lang w:eastAsia="ru-RU"/>
              </w:rPr>
              <w:t>(</w:t>
            </w:r>
            <w:proofErr w:type="spellStart"/>
            <w:proofErr w:type="gramEnd"/>
            <w:r w:rsidRPr="00B77BD9">
              <w:rPr>
                <w:rFonts w:ascii="Arial" w:eastAsia="Times New Roman" w:hAnsi="Arial" w:cs="Arial"/>
                <w:sz w:val="16"/>
                <w:szCs w:val="16"/>
                <w:lang w:eastAsia="ru-RU"/>
              </w:rPr>
              <w:t>Зтм</w:t>
            </w:r>
            <w:proofErr w:type="spellEnd"/>
            <w:r w:rsidRPr="00B77BD9">
              <w:rPr>
                <w:rFonts w:ascii="Arial" w:eastAsia="Times New Roman" w:hAnsi="Arial" w:cs="Arial"/>
                <w:sz w:val="16"/>
                <w:szCs w:val="16"/>
                <w:lang w:eastAsia="ru-RU"/>
              </w:rPr>
              <w:t xml:space="preserve">) Средний разряд машинистов 4 </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чел</w:t>
            </w:r>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0,039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552,16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21,53</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91.17.04-233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B77BD9">
              <w:rPr>
                <w:rFonts w:ascii="Arial" w:eastAsia="Times New Roman" w:hAnsi="Arial" w:cs="Arial"/>
                <w:sz w:val="16"/>
                <w:szCs w:val="16"/>
                <w:lang w:eastAsia="ru-RU"/>
              </w:rPr>
              <w:t xml:space="preserve"> А</w:t>
            </w:r>
            <w:proofErr w:type="gramEnd"/>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roofErr w:type="spellStart"/>
            <w:r w:rsidRPr="00B77BD9">
              <w:rPr>
                <w:rFonts w:ascii="Arial" w:eastAsia="Times New Roman" w:hAnsi="Arial" w:cs="Arial"/>
                <w:sz w:val="16"/>
                <w:szCs w:val="16"/>
                <w:lang w:eastAsia="ru-RU"/>
              </w:rPr>
              <w:t>маш</w:t>
            </w:r>
            <w:proofErr w:type="spellEnd"/>
            <w:proofErr w:type="gramStart"/>
            <w:r w:rsidRPr="00B77BD9">
              <w:rPr>
                <w:rFonts w:ascii="Arial" w:eastAsia="Times New Roman" w:hAnsi="Arial" w:cs="Arial"/>
                <w:sz w:val="16"/>
                <w:szCs w:val="16"/>
                <w:lang w:eastAsia="ru-RU"/>
              </w:rPr>
              <w:t>.-</w:t>
            </w:r>
            <w:proofErr w:type="gramEnd"/>
            <w:r w:rsidRPr="00B77BD9">
              <w:rPr>
                <w:rFonts w:ascii="Arial" w:eastAsia="Times New Roman" w:hAnsi="Arial" w:cs="Arial"/>
                <w:sz w:val="16"/>
                <w:szCs w:val="16"/>
                <w:lang w:eastAsia="ru-RU"/>
              </w:rPr>
              <w:t>ч</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1,59</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0,477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32,66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15,58</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54,23</w:t>
            </w:r>
          </w:p>
        </w:tc>
      </w:tr>
      <w:tr w:rsidR="00B77BD9" w:rsidRPr="00B77BD9" w:rsidTr="00B77BD9">
        <w:trPr>
          <w:trHeight w:val="465"/>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01.7.11.07-0054</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0,0005</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0,00015</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148 198,02</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1,04</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154 125,94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23,12</w:t>
            </w:r>
          </w:p>
        </w:tc>
      </w:tr>
      <w:tr w:rsidR="00B77BD9" w:rsidRPr="00B77BD9" w:rsidTr="00B77BD9">
        <w:trPr>
          <w:trHeight w:val="300"/>
        </w:trPr>
        <w:tc>
          <w:tcPr>
            <w:tcW w:w="152" w:type="pct"/>
            <w:shd w:val="clear" w:color="auto" w:fill="auto"/>
            <w:vAlign w:val="center"/>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01.7.19.04-0031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Прокладки резиновые (пластина техническая прессованная)</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кг</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0,52</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0,156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138,50</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1,44</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199,44</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31,11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Н</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07.2.07.13</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Конструкции стальные перил</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0,3</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0,09</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i/>
                <w:iCs/>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i/>
                <w:iCs/>
                <w:sz w:val="16"/>
                <w:szCs w:val="16"/>
                <w:lang w:eastAsia="ru-RU"/>
              </w:rPr>
            </w:pPr>
            <w:r w:rsidRPr="00B77BD9">
              <w:rPr>
                <w:rFonts w:ascii="Arial" w:eastAsia="Times New Roman" w:hAnsi="Arial" w:cs="Arial"/>
                <w:i/>
                <w:iCs/>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Итого прямые затраты</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1 214,44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ФОТ</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984,57</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/812-012.0-2</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НР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110</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1 083,03</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roofErr w:type="spellStart"/>
            <w:proofErr w:type="gramStart"/>
            <w:r w:rsidRPr="00B77BD9">
              <w:rPr>
                <w:rFonts w:ascii="Arial" w:eastAsia="Times New Roman" w:hAnsi="Arial" w:cs="Arial"/>
                <w:sz w:val="16"/>
                <w:szCs w:val="16"/>
                <w:lang w:eastAsia="ru-RU"/>
              </w:rPr>
              <w:t>Пр</w:t>
            </w:r>
            <w:proofErr w:type="spellEnd"/>
            <w:proofErr w:type="gramEnd"/>
            <w:r w:rsidRPr="00B77BD9">
              <w:rPr>
                <w:rFonts w:ascii="Arial" w:eastAsia="Times New Roman" w:hAnsi="Arial" w:cs="Arial"/>
                <w:sz w:val="16"/>
                <w:szCs w:val="16"/>
                <w:lang w:eastAsia="ru-RU"/>
              </w:rPr>
              <w:t>/774-012.0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sz w:val="16"/>
                <w:szCs w:val="16"/>
                <w:lang w:eastAsia="ru-RU"/>
              </w:rPr>
            </w:pPr>
            <w:r w:rsidRPr="00B77BD9">
              <w:rPr>
                <w:rFonts w:ascii="Arial" w:eastAsia="Times New Roman" w:hAnsi="Arial" w:cs="Arial"/>
                <w:sz w:val="16"/>
                <w:szCs w:val="16"/>
                <w:lang w:eastAsia="ru-RU"/>
              </w:rPr>
              <w:t>СП Кровли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r w:rsidRPr="00B77BD9">
              <w:rPr>
                <w:rFonts w:ascii="Arial" w:eastAsia="Times New Roman" w:hAnsi="Arial" w:cs="Arial"/>
                <w:sz w:val="16"/>
                <w:szCs w:val="16"/>
                <w:lang w:eastAsia="ru-RU"/>
              </w:rPr>
              <w:t>57</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sz w:val="16"/>
                <w:szCs w:val="16"/>
                <w:lang w:eastAsia="ru-RU"/>
              </w:rPr>
            </w:pPr>
            <w:r w:rsidRPr="00B77BD9">
              <w:rPr>
                <w:rFonts w:ascii="Arial" w:eastAsia="Times New Roman" w:hAnsi="Arial" w:cs="Arial"/>
                <w:sz w:val="16"/>
                <w:szCs w:val="16"/>
                <w:lang w:eastAsia="ru-RU"/>
              </w:rPr>
              <w:t>561,20</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9 528,90</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2 858,67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Итоги по разделу 1 Кровля над основным залом</w:t>
            </w:r>
            <w:proofErr w:type="gramStart"/>
            <w:r w:rsidRPr="00B77BD9">
              <w:rPr>
                <w:rFonts w:ascii="Arial" w:eastAsia="Times New Roman" w:hAnsi="Arial" w:cs="Arial"/>
                <w:b/>
                <w:bCs/>
                <w:color w:val="000000"/>
                <w:sz w:val="16"/>
                <w:szCs w:val="16"/>
                <w:lang w:eastAsia="ru-RU"/>
              </w:rPr>
              <w:t xml:space="preserve"> :</w:t>
            </w:r>
            <w:proofErr w:type="gramEnd"/>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Итого прямые затраты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1 654 354,33</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 том числе: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 рабочих</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612 815,14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Эксплуатация машин</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45 251,54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 машинистов (</w:t>
            </w:r>
            <w:proofErr w:type="spellStart"/>
            <w:r w:rsidRPr="00B77BD9">
              <w:rPr>
                <w:rFonts w:ascii="Arial" w:eastAsia="Times New Roman" w:hAnsi="Arial" w:cs="Arial"/>
                <w:color w:val="000000"/>
                <w:sz w:val="16"/>
                <w:szCs w:val="16"/>
                <w:lang w:eastAsia="ru-RU"/>
              </w:rPr>
              <w:t>Отм</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15 802,18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Материалы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980 485,47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Строительные работы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2 692 265,27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 том числе: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612 815,14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эксплуатация машин и механизмов</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45 251,54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 машинистов (</w:t>
            </w:r>
            <w:proofErr w:type="spellStart"/>
            <w:r w:rsidRPr="00B77BD9">
              <w:rPr>
                <w:rFonts w:ascii="Arial" w:eastAsia="Times New Roman" w:hAnsi="Arial" w:cs="Arial"/>
                <w:color w:val="000000"/>
                <w:sz w:val="16"/>
                <w:szCs w:val="16"/>
                <w:lang w:eastAsia="ru-RU"/>
              </w:rPr>
              <w:t>Отм</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15 802,18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материалы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980 485,47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накладные расходы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673 407,66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сметная прибыль</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364 503,28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Итого ФОТ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628 617,32</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Итого накладные расходы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673 407,66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Итого сметная прибыль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364 503,28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  Итого по разделу 1 Кровля над основным залом</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2 692 265,27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  </w:t>
            </w:r>
            <w:proofErr w:type="spellStart"/>
            <w:r w:rsidRPr="00B77BD9">
              <w:rPr>
                <w:rFonts w:ascii="Arial" w:eastAsia="Times New Roman" w:hAnsi="Arial" w:cs="Arial"/>
                <w:b/>
                <w:bCs/>
                <w:color w:val="000000"/>
                <w:sz w:val="16"/>
                <w:szCs w:val="16"/>
                <w:lang w:eastAsia="ru-RU"/>
              </w:rPr>
              <w:t>Справочно</w:t>
            </w:r>
            <w:proofErr w:type="spellEnd"/>
          </w:p>
        </w:tc>
        <w:tc>
          <w:tcPr>
            <w:tcW w:w="385"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2208" w:type="pct"/>
            <w:gridSpan w:val="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затраты труда рабочих</w:t>
            </w:r>
          </w:p>
        </w:tc>
        <w:tc>
          <w:tcPr>
            <w:tcW w:w="51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1202,1139571</w:t>
            </w:r>
          </w:p>
        </w:tc>
        <w:tc>
          <w:tcPr>
            <w:tcW w:w="1395" w:type="pct"/>
            <w:gridSpan w:val="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2208" w:type="pct"/>
            <w:gridSpan w:val="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затраты труда машинистов</w:t>
            </w:r>
          </w:p>
        </w:tc>
        <w:tc>
          <w:tcPr>
            <w:tcW w:w="51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22,615701</w:t>
            </w:r>
          </w:p>
        </w:tc>
        <w:tc>
          <w:tcPr>
            <w:tcW w:w="1395" w:type="pct"/>
            <w:gridSpan w:val="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5000" w:type="pct"/>
            <w:gridSpan w:val="21"/>
            <w:shd w:val="clear" w:color="auto" w:fill="auto"/>
            <w:vAlign w:val="center"/>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Раздел 2. Утилизация строительного мусора</w:t>
            </w:r>
          </w:p>
        </w:tc>
      </w:tr>
      <w:tr w:rsidR="00B77BD9" w:rsidRPr="00B77BD9" w:rsidTr="00B77BD9">
        <w:trPr>
          <w:trHeight w:val="4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23</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51-1</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11,4435776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11,4435776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692,36</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7 923,08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(Погрузо-разгрузочные работы при дополнительной перевозке)</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Объем=392,98*2,8*0,0104</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7 923,08</w:t>
            </w:r>
          </w:p>
        </w:tc>
      </w:tr>
      <w:tr w:rsidR="00B77BD9" w:rsidRPr="00B77BD9" w:rsidTr="00B77BD9">
        <w:trPr>
          <w:trHeight w:val="1365"/>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24</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02-15-1-01-0010</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т</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11,4435776</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11,4435776</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239,67</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2 742,68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2 742,68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25</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Калькуляция</w:t>
            </w: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Утилизация строительного </w:t>
            </w:r>
            <w:r w:rsidRPr="00B77BD9">
              <w:rPr>
                <w:rFonts w:ascii="Arial" w:eastAsia="Times New Roman" w:hAnsi="Arial" w:cs="Arial"/>
                <w:b/>
                <w:bCs/>
                <w:color w:val="000000"/>
                <w:sz w:val="16"/>
                <w:szCs w:val="16"/>
                <w:lang w:eastAsia="ru-RU"/>
              </w:rPr>
              <w:lastRenderedPageBreak/>
              <w:t>мусора</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lastRenderedPageBreak/>
              <w:t>м3</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110,0344</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110,0344</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sz w:val="16"/>
                <w:szCs w:val="16"/>
                <w:lang w:eastAsia="ru-RU"/>
              </w:rPr>
            </w:pPr>
            <w:r w:rsidRPr="00B77BD9">
              <w:rPr>
                <w:rFonts w:ascii="Arial" w:eastAsia="Times New Roman" w:hAnsi="Arial" w:cs="Arial"/>
                <w:b/>
                <w:bCs/>
                <w:sz w:val="16"/>
                <w:szCs w:val="16"/>
                <w:lang w:eastAsia="ru-RU"/>
              </w:rPr>
              <w:t>558,33</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61 435,51</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p>
        </w:tc>
        <w:tc>
          <w:tcPr>
            <w:tcW w:w="4503" w:type="pct"/>
            <w:gridSpan w:val="19"/>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Объем=392,98*0,28</w:t>
            </w:r>
          </w:p>
        </w:tc>
      </w:tr>
      <w:tr w:rsidR="00B77BD9" w:rsidRPr="00B77BD9" w:rsidTr="00B77BD9">
        <w:trPr>
          <w:trHeight w:val="300"/>
        </w:trPr>
        <w:tc>
          <w:tcPr>
            <w:tcW w:w="152"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p>
        </w:tc>
        <w:tc>
          <w:tcPr>
            <w:tcW w:w="624" w:type="pct"/>
            <w:gridSpan w:val="5"/>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позиции</w:t>
            </w:r>
          </w:p>
        </w:tc>
        <w:tc>
          <w:tcPr>
            <w:tcW w:w="283"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94"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1007"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515"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88"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06" w:type="pct"/>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283"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418" w:type="pct"/>
            <w:gridSpan w:val="6"/>
            <w:shd w:val="clear" w:color="auto" w:fill="auto"/>
            <w:hideMark/>
          </w:tcPr>
          <w:p w:rsidR="00B77BD9" w:rsidRPr="00B77BD9" w:rsidRDefault="00B77BD9" w:rsidP="00B77BD9">
            <w:pPr>
              <w:spacing w:after="0" w:line="240" w:lineRule="auto"/>
              <w:jc w:val="center"/>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c>
          <w:tcPr>
            <w:tcW w:w="38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61 435,51</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Итоги по разделу 2 Утилизация строительного мусора</w:t>
            </w:r>
            <w:proofErr w:type="gramStart"/>
            <w:r w:rsidRPr="00B77BD9">
              <w:rPr>
                <w:rFonts w:ascii="Arial" w:eastAsia="Times New Roman" w:hAnsi="Arial" w:cs="Arial"/>
                <w:b/>
                <w:bCs/>
                <w:color w:val="000000"/>
                <w:sz w:val="16"/>
                <w:szCs w:val="16"/>
                <w:lang w:eastAsia="ru-RU"/>
              </w:rPr>
              <w:t xml:space="preserve"> :</w:t>
            </w:r>
            <w:proofErr w:type="gramEnd"/>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Итого прямые затраты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72 101,27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 том числе: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Эксплуатация машин</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61 435,51</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Материалы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7 923,08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Перевозка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2 742,68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Строительные работы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72 101,27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Строительные работы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69 358,59</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 том числе: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эксплуатация машин и механизмов</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61 435,51</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материалы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7 923,08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Перевозка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2 742,68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xml:space="preserve">  Итого по разделу 2 Утилизация строительного мусора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72 101,27</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Итоги по смете: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Всего прямые затраты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1 726 455,60</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 том числе: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 рабочих</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612 815,14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Эксплуатация машин</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106 687,05</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 машинистов (</w:t>
            </w:r>
            <w:proofErr w:type="spellStart"/>
            <w:r w:rsidRPr="00B77BD9">
              <w:rPr>
                <w:rFonts w:ascii="Arial" w:eastAsia="Times New Roman" w:hAnsi="Arial" w:cs="Arial"/>
                <w:color w:val="000000"/>
                <w:sz w:val="16"/>
                <w:szCs w:val="16"/>
                <w:lang w:eastAsia="ru-RU"/>
              </w:rPr>
              <w:t>Отм</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15 802,18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Материалы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988 408,55</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Перевозка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2 742,68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Строительные работы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2 764 366,54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Строительные работы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2 761 623,86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 том числе: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612 815,14</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эксплуатация машин и механизмов</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106 687,05</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оплата труда машинистов (</w:t>
            </w:r>
            <w:proofErr w:type="spellStart"/>
            <w:r w:rsidRPr="00B77BD9">
              <w:rPr>
                <w:rFonts w:ascii="Arial" w:eastAsia="Times New Roman" w:hAnsi="Arial" w:cs="Arial"/>
                <w:color w:val="000000"/>
                <w:sz w:val="16"/>
                <w:szCs w:val="16"/>
                <w:lang w:eastAsia="ru-RU"/>
              </w:rPr>
              <w:t>Отм</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15 802,18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материалы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988 408,55</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накладные расходы</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673 407,66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lastRenderedPageBreak/>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сметная прибыль</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364 503,28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Перевозка</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2 742,68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Всего ФОТ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628 617,32</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Всего накладные расходы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673 407,66</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Всего сметная прибыль (</w:t>
            </w:r>
            <w:proofErr w:type="spellStart"/>
            <w:r w:rsidRPr="00B77BD9">
              <w:rPr>
                <w:rFonts w:ascii="Arial" w:eastAsia="Times New Roman" w:hAnsi="Arial" w:cs="Arial"/>
                <w:color w:val="000000"/>
                <w:sz w:val="16"/>
                <w:szCs w:val="16"/>
                <w:lang w:eastAsia="ru-RU"/>
              </w:rPr>
              <w:t>справочно</w:t>
            </w:r>
            <w:proofErr w:type="spellEnd"/>
            <w:r w:rsidRPr="00B77BD9">
              <w:rPr>
                <w:rFonts w:ascii="Arial" w:eastAsia="Times New Roman" w:hAnsi="Arial" w:cs="Arial"/>
                <w:color w:val="000000"/>
                <w:sz w:val="16"/>
                <w:szCs w:val="16"/>
                <w:lang w:eastAsia="ru-RU"/>
              </w:rPr>
              <w:t>)</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364 503,28</w:t>
            </w: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xml:space="preserve">     НДС 20%</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color w:val="000000"/>
                <w:sz w:val="16"/>
                <w:szCs w:val="16"/>
                <w:lang w:eastAsia="ru-RU"/>
              </w:rPr>
            </w:pPr>
          </w:p>
        </w:tc>
      </w:tr>
      <w:tr w:rsidR="00B77BD9" w:rsidRPr="00B77BD9" w:rsidTr="00B77BD9">
        <w:trPr>
          <w:trHeight w:val="300"/>
        </w:trPr>
        <w:tc>
          <w:tcPr>
            <w:tcW w:w="152" w:type="pct"/>
            <w:shd w:val="clear" w:color="auto" w:fill="auto"/>
            <w:noWrap/>
            <w:vAlign w:val="bottom"/>
            <w:hideMark/>
          </w:tcPr>
          <w:p w:rsidR="00B77BD9" w:rsidRPr="00B77BD9" w:rsidRDefault="00B77BD9" w:rsidP="00B77BD9">
            <w:pPr>
              <w:spacing w:after="0" w:line="240" w:lineRule="auto"/>
              <w:rPr>
                <w:rFonts w:ascii="Arial" w:eastAsia="Times New Roman" w:hAnsi="Arial" w:cs="Arial"/>
                <w:color w:val="000000"/>
                <w:sz w:val="16"/>
                <w:szCs w:val="16"/>
                <w:lang w:eastAsia="ru-RU"/>
              </w:rPr>
            </w:pPr>
            <w:r w:rsidRPr="00B77BD9">
              <w:rPr>
                <w:rFonts w:ascii="Arial" w:eastAsia="Times New Roman" w:hAnsi="Arial" w:cs="Arial"/>
                <w:color w:val="000000"/>
                <w:sz w:val="16"/>
                <w:szCs w:val="16"/>
                <w:lang w:eastAsia="ru-RU"/>
              </w:rPr>
              <w:t> </w:t>
            </w:r>
          </w:p>
        </w:tc>
        <w:tc>
          <w:tcPr>
            <w:tcW w:w="345" w:type="pct"/>
            <w:shd w:val="clear" w:color="auto" w:fill="auto"/>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c>
          <w:tcPr>
            <w:tcW w:w="4118" w:type="pct"/>
            <w:gridSpan w:val="18"/>
            <w:shd w:val="clear" w:color="auto" w:fill="auto"/>
            <w:hideMark/>
          </w:tcPr>
          <w:p w:rsidR="00B77BD9" w:rsidRPr="00B77BD9" w:rsidRDefault="00B77BD9" w:rsidP="00B77BD9">
            <w:pPr>
              <w:spacing w:after="0" w:line="240" w:lineRule="auto"/>
              <w:rPr>
                <w:rFonts w:ascii="Arial" w:eastAsia="Times New Roman" w:hAnsi="Arial" w:cs="Arial"/>
                <w:b/>
                <w:bCs/>
                <w:color w:val="000000"/>
                <w:sz w:val="16"/>
                <w:szCs w:val="16"/>
                <w:lang w:eastAsia="ru-RU"/>
              </w:rPr>
            </w:pPr>
            <w:r w:rsidRPr="00B77BD9">
              <w:rPr>
                <w:rFonts w:ascii="Arial" w:eastAsia="Times New Roman" w:hAnsi="Arial" w:cs="Arial"/>
                <w:b/>
                <w:bCs/>
                <w:color w:val="000000"/>
                <w:sz w:val="16"/>
                <w:szCs w:val="16"/>
                <w:lang w:eastAsia="ru-RU"/>
              </w:rPr>
              <w:t>ВСЕГО по смете</w:t>
            </w:r>
          </w:p>
        </w:tc>
        <w:tc>
          <w:tcPr>
            <w:tcW w:w="385" w:type="pct"/>
            <w:shd w:val="clear" w:color="auto" w:fill="auto"/>
            <w:noWrap/>
            <w:hideMark/>
          </w:tcPr>
          <w:p w:rsidR="00B77BD9" w:rsidRPr="00B77BD9" w:rsidRDefault="00B77BD9" w:rsidP="00B77BD9">
            <w:pPr>
              <w:spacing w:after="0" w:line="240" w:lineRule="auto"/>
              <w:jc w:val="right"/>
              <w:rPr>
                <w:rFonts w:ascii="Arial" w:eastAsia="Times New Roman" w:hAnsi="Arial" w:cs="Arial"/>
                <w:b/>
                <w:bCs/>
                <w:color w:val="000000"/>
                <w:sz w:val="16"/>
                <w:szCs w:val="16"/>
                <w:lang w:eastAsia="ru-RU"/>
              </w:rPr>
            </w:pPr>
          </w:p>
        </w:tc>
      </w:tr>
    </w:tbl>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34DD"/>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0D42"/>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0256-02FC-4E28-9B99-DEC44196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49</Pages>
  <Words>18114</Words>
  <Characters>103252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230</cp:revision>
  <cp:lastPrinted>2025-01-31T09:56:00Z</cp:lastPrinted>
  <dcterms:created xsi:type="dcterms:W3CDTF">2020-01-29T05:37:00Z</dcterms:created>
  <dcterms:modified xsi:type="dcterms:W3CDTF">2025-01-31T10:00:00Z</dcterms:modified>
</cp:coreProperties>
</file>